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F4C" w:rsidRDefault="009E5B0B">
      <w:r>
        <w:rPr>
          <w:noProof/>
          <w:lang w:eastAsia="en-GB"/>
        </w:rPr>
        <mc:AlternateContent>
          <mc:Choice Requires="wps">
            <w:drawing>
              <wp:anchor distT="0" distB="0" distL="114300" distR="114300" simplePos="0" relativeHeight="251659264" behindDoc="0" locked="0" layoutInCell="1" allowOverlap="1" wp14:anchorId="5A13AE05" wp14:editId="4007C9E3">
                <wp:simplePos x="0" y="0"/>
                <wp:positionH relativeFrom="page">
                  <wp:posOffset>4079240</wp:posOffset>
                </wp:positionH>
                <wp:positionV relativeFrom="page">
                  <wp:posOffset>304984</wp:posOffset>
                </wp:positionV>
                <wp:extent cx="3108960" cy="10156825"/>
                <wp:effectExtent l="0" t="0" r="24130" b="15875"/>
                <wp:wrapNone/>
                <wp:docPr id="36" name="Rectangle 36"/>
                <wp:cNvGraphicFramePr/>
                <a:graphic xmlns:a="http://schemas.openxmlformats.org/drawingml/2006/main">
                  <a:graphicData uri="http://schemas.microsoft.com/office/word/2010/wordprocessingShape">
                    <wps:wsp>
                      <wps:cNvSpPr/>
                      <wps:spPr>
                        <a:xfrm>
                          <a:off x="0" y="0"/>
                          <a:ext cx="3108960" cy="10156825"/>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0</wp14:pctHeight>
                </wp14:sizeRelV>
              </wp:anchor>
            </w:drawing>
          </mc:Choice>
          <mc:Fallback>
            <w:pict>
              <v:rect w14:anchorId="7DD3FA38" id="Rectangle 36" o:spid="_x0000_s1026" style="position:absolute;margin-left:321.2pt;margin-top:24pt;width:244.8pt;height:799.75pt;z-index:251659264;visibility:visible;mso-wrap-style:square;mso-width-percent:400;mso-height-percent:0;mso-wrap-distance-left:9pt;mso-wrap-distance-top:0;mso-wrap-distance-right:9pt;mso-wrap-distance-bottom:0;mso-position-horizontal:absolute;mso-position-horizontal-relative:page;mso-position-vertical:absolute;mso-position-vertical-relative:page;mso-width-percent:4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" fillcolor="white [3212]" strokecolor="#938953 [1614]" strokeweight="1.25pt">
                <w10:wrap anchorx="page" anchory="page"/>
              </v:rect>
            </w:pict>
          </mc:Fallback>
        </mc:AlternateContent>
      </w:r>
      <w:r w:rsidR="00623573">
        <w:rPr>
          <w:noProof/>
          <w:lang w:eastAsia="en-GB"/>
        </w:rPr>
        <mc:AlternateContent>
          <mc:Choice Requires="wps">
            <w:drawing>
              <wp:anchor distT="0" distB="0" distL="114300" distR="114300" simplePos="0" relativeHeight="251663360" behindDoc="1" locked="0" layoutInCell="1" allowOverlap="1" wp14:anchorId="437BE083" wp14:editId="0260E3E6">
                <wp:simplePos x="0" y="0"/>
                <wp:positionH relativeFrom="page">
                  <wp:align>center</wp:align>
                </wp:positionH>
                <wp:positionV relativeFrom="page">
                  <wp:posOffset>280035</wp:posOffset>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flip="none" rotWithShape="1">
                          <a:gsLst>
                            <a:gs pos="0">
                              <a:srgbClr val="8E288E">
                                <a:tint val="66000"/>
                                <a:satMod val="160000"/>
                              </a:srgbClr>
                            </a:gs>
                            <a:gs pos="50000">
                              <a:srgbClr val="8E288E">
                                <a:tint val="44500"/>
                                <a:satMod val="160000"/>
                              </a:srgbClr>
                            </a:gs>
                            <a:gs pos="100000">
                              <a:srgbClr val="8E288E">
                                <a:tint val="23500"/>
                                <a:satMod val="160000"/>
                              </a:srgbClr>
                            </a:gs>
                          </a:gsLst>
                          <a:path path="circle">
                            <a:fillToRect l="50000" t="50000" r="50000" b="50000"/>
                          </a:path>
                          <a:tileRec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DB6F4C" w:rsidRDefault="00DB6F4C" w:rsidP="00F941BA">
                            <w:pPr>
                              <w:jc w:val="center"/>
                            </w:pP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37BE083" id="Rectangle 34" o:spid="_x0000_s1026" style="position:absolute;margin-left:0;margin-top:22.05pt;width:581.4pt;height:752.4pt;z-index:-251653120;visibility:visible;mso-wrap-style:square;mso-width-percent:950;mso-height-percent:950;mso-wrap-distance-left:9pt;mso-wrap-distance-top:0;mso-wrap-distance-right:9pt;mso-wrap-distance-bottom:0;mso-position-horizontal:center;mso-position-horizontal-relative:page;mso-position-vertical:absolute;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" fillcolor="#c897c8" stroked="f" strokeweight="2pt">
                <v:fill color2="#ede1ed" rotate="t" focusposition=".5,.5" focussize="" colors="0 #c897c8;.5 #dbc1db;1 #ede1ed" focus="100%" type="gradientRadial"/>
                <v:path arrowok="t"/>
                <v:textbox inset="21.6pt,,21.6pt">
                  <w:txbxContent>
                    <w:p w:rsidR="00DB6F4C" w:rsidRDefault="00DB6F4C" w:rsidP="00F941BA">
                      <w:pPr>
                        <w:jc w:val="center"/>
                      </w:pPr>
                    </w:p>
                  </w:txbxContent>
                </v:textbox>
                <w10:wrap anchorx="page" anchory="page"/>
              </v:rect>
            </w:pict>
          </mc:Fallback>
        </mc:AlternateContent>
      </w:r>
      <w:r w:rsidR="00250131">
        <w:rPr>
          <w:noProof/>
          <w:lang w:eastAsia="en-GB"/>
        </w:rPr>
        <mc:AlternateContent>
          <mc:Choice Requires="wps">
            <w:drawing>
              <wp:anchor distT="0" distB="0" distL="114300" distR="114300" simplePos="0" relativeHeight="251666432" behindDoc="0" locked="0" layoutInCell="1" allowOverlap="1" wp14:anchorId="7495DF4E" wp14:editId="34A4AEE5">
                <wp:simplePos x="0" y="0"/>
                <wp:positionH relativeFrom="page">
                  <wp:posOffset>4079240</wp:posOffset>
                </wp:positionH>
                <mc:AlternateContent>
                  <mc:Choice Requires="wp14">
                    <wp:positionV relativeFrom="page">
                      <wp14:pctPosVOffset>2500</wp14:pctPosVOffset>
                    </wp:positionV>
                  </mc:Choice>
                  <mc:Fallback>
                    <wp:positionV relativeFrom="page">
                      <wp:posOffset>266700</wp:posOffset>
                    </wp:positionV>
                  </mc:Fallback>
                </mc:AlternateContent>
                <wp:extent cx="2999740" cy="2238375"/>
                <wp:effectExtent l="0" t="0" r="0" b="9525"/>
                <wp:wrapThrough wrapText="bothSides">
                  <wp:wrapPolygon edited="0">
                    <wp:start x="0" y="0"/>
                    <wp:lineTo x="0" y="21508"/>
                    <wp:lineTo x="21399" y="21508"/>
                    <wp:lineTo x="21399"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2999740" cy="2238375"/>
                        </a:xfrm>
                        <a:prstGeom prst="rect">
                          <a:avLst/>
                        </a:prstGeom>
                        <a:solidFill>
                          <a:srgbClr val="28857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B6F4C" w:rsidRPr="00250131" w:rsidRDefault="006A3672" w:rsidP="00C96FA1">
                            <w:pPr>
                              <w:spacing w:before="240"/>
                              <w:jc w:val="center"/>
                              <w:rPr>
                                <w:b/>
                                <w:color w:val="FFFFFF" w:themeColor="background1"/>
                                <w:sz w:val="48"/>
                                <w:szCs w:val="48"/>
                              </w:rPr>
                            </w:pPr>
                            <w:sdt>
                              <w:sdtPr>
                                <w:rPr>
                                  <w:rFonts w:cs="Arial"/>
                                  <w:b/>
                                  <w:color w:val="FFFFFF" w:themeColor="background1"/>
                                  <w:sz w:val="48"/>
                                  <w:szCs w:val="48"/>
                                </w:rPr>
                                <w:alias w:val="Abstract"/>
                                <w:id w:val="1603765731"/>
                                <w:dataBinding w:prefixMappings="xmlns:ns0='http://schemas.microsoft.com/office/2006/coverPageProps'" w:xpath="/ns0:CoverPageProperties[1]/ns0:Abstract[1]" w:storeItemID="{55AF091B-3C7A-41E3-B477-F2FDAA23CFDA}"/>
                                <w:text/>
                              </w:sdtPr>
                              <w:sdtEndPr/>
                              <w:sdtContent>
                                <w:r w:rsidR="00DB6F4C" w:rsidRPr="00250131">
                                  <w:rPr>
                                    <w:rFonts w:cs="Arial"/>
                                    <w:b/>
                                    <w:color w:val="FFFFFF" w:themeColor="background1"/>
                                    <w:sz w:val="48"/>
                                    <w:szCs w:val="48"/>
                                  </w:rPr>
                                  <w:t>Promoting Independence; Removing Barriers</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95DF4E" id="Rectangle 35" o:spid="_x0000_s1027" style="position:absolute;margin-left:321.2pt;margin-top:0;width:236.2pt;height:176.25pt;z-index:251666432;visibility:visible;mso-wrap-style:square;mso-width-percent:0;mso-height-percent:0;mso-top-percent:25;mso-wrap-distance-left:9pt;mso-wrap-distance-top:0;mso-wrap-distance-right:9pt;mso-wrap-distance-bottom:0;mso-position-horizontal:absolute;mso-position-horizontal-relative:page;mso-position-vertical-relative:page;mso-width-percent:0;mso-height-percent:0;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" fillcolor="#288573" stroked="f" strokeweight="2pt">
                <v:textbox inset="14.4pt,14.4pt,14.4pt,28.8pt">
                  <w:txbxContent>
                    <w:p w:rsidR="00DB6F4C" w:rsidRPr="00250131" w:rsidRDefault="002537AB" w:rsidP="00C96FA1">
                      <w:pPr>
                        <w:spacing w:before="240"/>
                        <w:jc w:val="center"/>
                        <w:rPr>
                          <w:b/>
                          <w:color w:val="FFFFFF" w:themeColor="background1"/>
                          <w:sz w:val="48"/>
                          <w:szCs w:val="48"/>
                        </w:rPr>
                      </w:pPr>
                      <w:sdt>
                        <w:sdtPr>
                          <w:rPr>
                            <w:rFonts w:cs="Arial"/>
                            <w:b/>
                            <w:color w:val="FFFFFF" w:themeColor="background1"/>
                            <w:sz w:val="48"/>
                            <w:szCs w:val="48"/>
                          </w:rPr>
                          <w:alias w:val="Abstract"/>
                          <w:id w:val="1603765731"/>
                          <w:dataBinding w:prefixMappings="xmlns:ns0='http://schemas.microsoft.com/office/2006/coverPageProps'" w:xpath="/ns0:CoverPageProperties[1]/ns0:Abstract[1]" w:storeItemID="{55AF091B-3C7A-41E3-B477-F2FDAA23CFDA}"/>
                          <w:text/>
                        </w:sdtPr>
                        <w:sdtEndPr/>
                        <w:sdtContent>
                          <w:r w:rsidR="00DB6F4C" w:rsidRPr="00250131">
                            <w:rPr>
                              <w:rFonts w:cs="Arial"/>
                              <w:b/>
                              <w:color w:val="FFFFFF" w:themeColor="background1"/>
                              <w:sz w:val="48"/>
                              <w:szCs w:val="48"/>
                            </w:rPr>
                            <w:t>Promoting Independence; Removing Barriers</w:t>
                          </w:r>
                        </w:sdtContent>
                      </w:sdt>
                    </w:p>
                  </w:txbxContent>
                </v:textbox>
                <w10:wrap type="through" anchorx="page" anchory="page"/>
              </v:rect>
            </w:pict>
          </mc:Fallback>
        </mc:AlternateContent>
      </w:r>
      <w:r w:rsidR="00B15A1F">
        <w:t xml:space="preserve"> </w:t>
      </w:r>
    </w:p>
    <w:sdt>
      <w:sdtPr>
        <w:id w:val="-248973698"/>
        <w:docPartObj>
          <w:docPartGallery w:val="Cover Pages"/>
          <w:docPartUnique/>
        </w:docPartObj>
      </w:sdtPr>
      <w:sdtEndPr>
        <w:rPr>
          <w:rFonts w:asciiTheme="majorHAnsi" w:eastAsiaTheme="majorEastAsia" w:hAnsiTheme="majorHAnsi" w:cstheme="majorBidi"/>
          <w:caps/>
          <w:sz w:val="22"/>
          <w:lang w:val="en-US" w:eastAsia="ja-JP"/>
        </w:rPr>
      </w:sdtEndPr>
      <w:sdtContent>
        <w:p w:rsidR="00DB6F4C" w:rsidRDefault="00DB6F4C"/>
        <w:p w:rsidR="00DB6F4C" w:rsidRPr="00B2045B" w:rsidRDefault="00975A7E" w:rsidP="00B2045B">
          <w:pPr>
            <w:jc w:val="center"/>
            <w:rPr>
              <w:rFonts w:asciiTheme="majorHAnsi" w:eastAsiaTheme="majorEastAsia" w:hAnsiTheme="majorHAnsi" w:cstheme="majorBidi"/>
              <w:caps/>
              <w:sz w:val="22"/>
              <w:lang w:val="en-US" w:eastAsia="ja-JP"/>
            </w:rPr>
          </w:pPr>
          <w:r>
            <w:rPr>
              <w:noProof/>
              <w:lang w:eastAsia="en-GB"/>
            </w:rPr>
            <mc:AlternateContent>
              <mc:Choice Requires="wps">
                <w:drawing>
                  <wp:anchor distT="0" distB="0" distL="114300" distR="114300" simplePos="0" relativeHeight="251661312" behindDoc="0" locked="0" layoutInCell="1" allowOverlap="1" wp14:anchorId="1A195043" wp14:editId="5828D7EE">
                    <wp:simplePos x="0" y="0"/>
                    <wp:positionH relativeFrom="page">
                      <wp:posOffset>4074795</wp:posOffset>
                    </wp:positionH>
                    <wp:positionV relativeFrom="page">
                      <wp:posOffset>3215005</wp:posOffset>
                    </wp:positionV>
                    <wp:extent cx="2987040" cy="247523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987040" cy="2475230"/>
                            </a:xfrm>
                            <a:prstGeom prst="rect">
                              <a:avLst/>
                            </a:prstGeom>
                            <a:noFill/>
                            <a:ln w="6350">
                              <a:noFill/>
                            </a:ln>
                            <a:effectLst/>
                          </wps:spPr>
                          <wps:txbx>
                            <w:txbxContent>
                              <w:sdt>
                                <w:sdtPr>
                                  <w:rPr>
                                    <w:rFonts w:cs="Arial"/>
                                    <w:b/>
                                    <w:noProof/>
                                    <w:color w:val="8E288E"/>
                                    <w:sz w:val="72"/>
                                    <w:szCs w:val="144"/>
                                  </w:rPr>
                                  <w:alias w:val="Title"/>
                                  <w:id w:val="372110948"/>
                                  <w:dataBinding w:prefixMappings="xmlns:ns0='http://schemas.openxmlformats.org/package/2006/metadata/core-properties' xmlns:ns1='http://purl.org/dc/elements/1.1/'" w:xpath="/ns0:coreProperties[1]/ns1:title[1]" w:storeItemID="{6C3C8BC8-F283-45AE-878A-BAB7291924A1}"/>
                                  <w:text/>
                                </w:sdtPr>
                                <w:sdtEndPr/>
                                <w:sdtContent>
                                  <w:p w:rsidR="00DB6F4C" w:rsidRPr="00623573" w:rsidRDefault="003A4541" w:rsidP="00C96FA1">
                                    <w:pPr>
                                      <w:jc w:val="center"/>
                                      <w:rPr>
                                        <w:rFonts w:cs="Arial"/>
                                        <w:b/>
                                        <w:noProof/>
                                        <w:color w:val="8E288E"/>
                                        <w:sz w:val="72"/>
                                        <w:szCs w:val="144"/>
                                      </w:rPr>
                                    </w:pPr>
                                    <w:r>
                                      <w:rPr>
                                        <w:rFonts w:cs="Arial"/>
                                        <w:b/>
                                        <w:noProof/>
                                        <w:color w:val="8E288E"/>
                                        <w:sz w:val="72"/>
                                        <w:szCs w:val="144"/>
                                      </w:rPr>
                                      <w:t>Strategic Plan</w:t>
                                    </w:r>
                                    <w:r w:rsidR="00975A7E">
                                      <w:rPr>
                                        <w:rFonts w:cs="Arial"/>
                                        <w:b/>
                                        <w:noProof/>
                                        <w:color w:val="8E288E"/>
                                        <w:sz w:val="72"/>
                                        <w:szCs w:val="144"/>
                                      </w:rPr>
                                      <w:t xml:space="preserve"> and Growth </w:t>
                                    </w:r>
                                    <w:r w:rsidR="00DB6F4C" w:rsidRPr="00623573">
                                      <w:rPr>
                                        <w:rFonts w:cs="Arial"/>
                                        <w:b/>
                                        <w:noProof/>
                                        <w:color w:val="8E288E"/>
                                        <w:sz w:val="72"/>
                                        <w:szCs w:val="144"/>
                                      </w:rPr>
                                      <w:t>Strategy</w:t>
                                    </w:r>
                                  </w:p>
                                </w:sdtContent>
                              </w:sdt>
                              <w:sdt>
                                <w:sdtPr>
                                  <w:rPr>
                                    <w:rFonts w:cs="Arial"/>
                                    <w:b/>
                                    <w:noProof/>
                                    <w:color w:val="8E288E"/>
                                    <w:sz w:val="32"/>
                                    <w:szCs w:val="40"/>
                                  </w:rPr>
                                  <w:alias w:val="Subtitle"/>
                                  <w:id w:val="-714577411"/>
                                  <w:dataBinding w:prefixMappings="xmlns:ns0='http://schemas.openxmlformats.org/package/2006/metadata/core-properties' xmlns:ns1='http://purl.org/dc/elements/1.1/'" w:xpath="/ns0:coreProperties[1]/ns1:subject[1]" w:storeItemID="{6C3C8BC8-F283-45AE-878A-BAB7291924A1}"/>
                                  <w:text/>
                                </w:sdtPr>
                                <w:sdtEndPr/>
                                <w:sdtContent>
                                  <w:p w:rsidR="00DB6F4C" w:rsidRPr="00623573" w:rsidRDefault="00DB6F4C" w:rsidP="00C96FA1">
                                    <w:pPr>
                                      <w:jc w:val="center"/>
                                      <w:rPr>
                                        <w:rFonts w:cs="Arial"/>
                                        <w:b/>
                                        <w:noProof/>
                                        <w:color w:val="8E288E"/>
                                        <w:sz w:val="32"/>
                                        <w:szCs w:val="40"/>
                                      </w:rPr>
                                    </w:pPr>
                                    <w:r w:rsidRPr="00623573">
                                      <w:rPr>
                                        <w:rFonts w:cs="Arial"/>
                                        <w:b/>
                                        <w:noProof/>
                                        <w:color w:val="8E288E"/>
                                        <w:sz w:val="32"/>
                                        <w:szCs w:val="40"/>
                                      </w:rPr>
                                      <w:t>201</w:t>
                                    </w:r>
                                    <w:r w:rsidR="00985612">
                                      <w:rPr>
                                        <w:rFonts w:cs="Arial"/>
                                        <w:b/>
                                        <w:noProof/>
                                        <w:color w:val="8E288E"/>
                                        <w:sz w:val="32"/>
                                        <w:szCs w:val="40"/>
                                      </w:rPr>
                                      <w:t>9-2022</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w:pict>
                  <v:shapetype w14:anchorId="1A195043" id="_x0000_t202" coordsize="21600,21600" o:spt="202" path="m,l,21600r21600,l21600,xe">
                    <v:stroke joinstyle="miter"/>
                    <v:path gradientshapeok="t" o:connecttype="rect"/>
                  </v:shapetype>
                  <v:shape id="Text Box 39" o:spid="_x0000_s1028" type="#_x0000_t202" style="position:absolute;left:0;text-align:left;margin-left:320.85pt;margin-top:253.15pt;width:235.2pt;height:194.9pt;z-index:251661312;visibility:visible;mso-wrap-style:square;mso-width-percent:0;mso-height-percent:280;mso-wrap-distance-left:9pt;mso-wrap-distance-top:0;mso-wrap-distance-right:9pt;mso-wrap-distance-bottom:0;mso-position-horizontal:absolute;mso-position-horizontal-relative:page;mso-position-vertical:absolute;mso-position-vertical-relative:page;mso-width-percent: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" filled="f" stroked="f" strokeweight=".5pt">
                    <v:textbox style="mso-fit-shape-to-text:t">
                      <w:txbxContent>
                        <w:sdt>
                          <w:sdtPr>
                            <w:rPr>
                              <w:rFonts w:cs="Arial"/>
                              <w:b/>
                              <w:noProof/>
                              <w:color w:val="8E288E"/>
                              <w:sz w:val="72"/>
                              <w:szCs w:val="144"/>
                            </w:rPr>
                            <w:alias w:val="Title"/>
                            <w:id w:val="372110948"/>
                            <w:dataBinding w:prefixMappings="xmlns:ns0='http://schemas.openxmlformats.org/package/2006/metadata/core-properties' xmlns:ns1='http://purl.org/dc/elements/1.1/'" w:xpath="/ns0:coreProperties[1]/ns1:title[1]" w:storeItemID="{6C3C8BC8-F283-45AE-878A-BAB7291924A1}"/>
                            <w:text/>
                          </w:sdtPr>
                          <w:sdtEndPr/>
                          <w:sdtContent>
                            <w:p w:rsidR="00DB6F4C" w:rsidRPr="00623573" w:rsidRDefault="003A4541" w:rsidP="00C96FA1">
                              <w:pPr>
                                <w:jc w:val="center"/>
                                <w:rPr>
                                  <w:rFonts w:cs="Arial"/>
                                  <w:b/>
                                  <w:noProof/>
                                  <w:color w:val="8E288E"/>
                                  <w:sz w:val="72"/>
                                  <w:szCs w:val="144"/>
                                </w:rPr>
                              </w:pPr>
                              <w:r>
                                <w:rPr>
                                  <w:rFonts w:cs="Arial"/>
                                  <w:b/>
                                  <w:noProof/>
                                  <w:color w:val="8E288E"/>
                                  <w:sz w:val="72"/>
                                  <w:szCs w:val="144"/>
                                </w:rPr>
                                <w:t>Strategic Plan</w:t>
                              </w:r>
                              <w:r w:rsidR="00975A7E">
                                <w:rPr>
                                  <w:rFonts w:cs="Arial"/>
                                  <w:b/>
                                  <w:noProof/>
                                  <w:color w:val="8E288E"/>
                                  <w:sz w:val="72"/>
                                  <w:szCs w:val="144"/>
                                </w:rPr>
                                <w:t xml:space="preserve"> and Growth </w:t>
                              </w:r>
                              <w:r w:rsidR="00DB6F4C" w:rsidRPr="00623573">
                                <w:rPr>
                                  <w:rFonts w:cs="Arial"/>
                                  <w:b/>
                                  <w:noProof/>
                                  <w:color w:val="8E288E"/>
                                  <w:sz w:val="72"/>
                                  <w:szCs w:val="144"/>
                                </w:rPr>
                                <w:t>Strategy</w:t>
                              </w:r>
                            </w:p>
                          </w:sdtContent>
                        </w:sdt>
                        <w:sdt>
                          <w:sdtPr>
                            <w:rPr>
                              <w:rFonts w:cs="Arial"/>
                              <w:b/>
                              <w:noProof/>
                              <w:color w:val="8E288E"/>
                              <w:sz w:val="32"/>
                              <w:szCs w:val="40"/>
                            </w:rPr>
                            <w:alias w:val="Subtitle"/>
                            <w:id w:val="-714577411"/>
                            <w:dataBinding w:prefixMappings="xmlns:ns0='http://schemas.openxmlformats.org/package/2006/metadata/core-properties' xmlns:ns1='http://purl.org/dc/elements/1.1/'" w:xpath="/ns0:coreProperties[1]/ns1:subject[1]" w:storeItemID="{6C3C8BC8-F283-45AE-878A-BAB7291924A1}"/>
                            <w:text/>
                          </w:sdtPr>
                          <w:sdtEndPr/>
                          <w:sdtContent>
                            <w:p w:rsidR="00DB6F4C" w:rsidRPr="00623573" w:rsidRDefault="00DB6F4C" w:rsidP="00C96FA1">
                              <w:pPr>
                                <w:jc w:val="center"/>
                                <w:rPr>
                                  <w:rFonts w:cs="Arial"/>
                                  <w:b/>
                                  <w:noProof/>
                                  <w:color w:val="8E288E"/>
                                  <w:sz w:val="32"/>
                                  <w:szCs w:val="40"/>
                                </w:rPr>
                              </w:pPr>
                              <w:r w:rsidRPr="00623573">
                                <w:rPr>
                                  <w:rFonts w:cs="Arial"/>
                                  <w:b/>
                                  <w:noProof/>
                                  <w:color w:val="8E288E"/>
                                  <w:sz w:val="32"/>
                                  <w:szCs w:val="40"/>
                                </w:rPr>
                                <w:t>201</w:t>
                              </w:r>
                              <w:r w:rsidR="00985612">
                                <w:rPr>
                                  <w:rFonts w:cs="Arial"/>
                                  <w:b/>
                                  <w:noProof/>
                                  <w:color w:val="8E288E"/>
                                  <w:sz w:val="32"/>
                                  <w:szCs w:val="40"/>
                                </w:rPr>
                                <w:t>9-2022</w:t>
                              </w:r>
                            </w:p>
                          </w:sdtContent>
                        </w:sdt>
                      </w:txbxContent>
                    </v:textbox>
                    <w10:wrap type="square" anchorx="page" anchory="page"/>
                  </v:shape>
                </w:pict>
              </mc:Fallback>
            </mc:AlternateContent>
          </w:r>
          <w:r w:rsidR="00C96FA1">
            <w:rPr>
              <w:noProof/>
              <w:lang w:eastAsia="en-GB"/>
            </w:rPr>
            <mc:AlternateContent>
              <mc:Choice Requires="wps">
                <w:drawing>
                  <wp:anchor distT="0" distB="0" distL="114300" distR="114300" simplePos="0" relativeHeight="251667456" behindDoc="0" locked="0" layoutInCell="1" allowOverlap="1" wp14:anchorId="4F58F142" wp14:editId="222C572E">
                    <wp:simplePos x="0" y="0"/>
                    <wp:positionH relativeFrom="column">
                      <wp:posOffset>3187700</wp:posOffset>
                    </wp:positionH>
                    <wp:positionV relativeFrom="paragraph">
                      <wp:posOffset>5892165</wp:posOffset>
                    </wp:positionV>
                    <wp:extent cx="2961640" cy="1447800"/>
                    <wp:effectExtent l="0" t="0" r="0" b="0"/>
                    <wp:wrapNone/>
                    <wp:docPr id="8" name="Rectangle 8"/>
                    <wp:cNvGraphicFramePr/>
                    <a:graphic xmlns:a="http://schemas.openxmlformats.org/drawingml/2006/main">
                      <a:graphicData uri="http://schemas.microsoft.com/office/word/2010/wordprocessingShape">
                        <wps:wsp>
                          <wps:cNvSpPr/>
                          <wps:spPr>
                            <a:xfrm>
                              <a:off x="0" y="0"/>
                              <a:ext cx="2961640" cy="1447800"/>
                            </a:xfrm>
                            <a:prstGeom prst="rect">
                              <a:avLst/>
                            </a:prstGeom>
                            <a:blipFill dpi="0" rotWithShape="1">
                              <a:blip r:embed="rId9"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943078" id="Rectangle 8" o:spid="_x0000_s1026" style="position:absolute;margin-left:251pt;margin-top:463.95pt;width:233.2pt;height:11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&#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" stroked="f" strokeweight="2pt">
                    <v:fill r:id="rId10" o:title="" recolor="t" rotate="t" type="frame"/>
                  </v:rect>
                </w:pict>
              </mc:Fallback>
            </mc:AlternateContent>
          </w:r>
          <w:r w:rsidR="00250131">
            <w:rPr>
              <w:noProof/>
              <w:lang w:eastAsia="en-GB"/>
            </w:rPr>
            <mc:AlternateContent>
              <mc:Choice Requires="wps">
                <w:drawing>
                  <wp:anchor distT="0" distB="0" distL="114300" distR="114300" simplePos="0" relativeHeight="251662336" behindDoc="0" locked="0" layoutInCell="1" allowOverlap="1" wp14:anchorId="1D5826EF" wp14:editId="59DA6A20">
                    <wp:simplePos x="0" y="0"/>
                    <wp:positionH relativeFrom="page">
                      <wp:posOffset>4101927</wp:posOffset>
                    </wp:positionH>
                    <wp:positionV relativeFrom="page">
                      <wp:posOffset>9808845</wp:posOffset>
                    </wp:positionV>
                    <wp:extent cx="2978785" cy="118745"/>
                    <wp:effectExtent l="0" t="0" r="0" b="0"/>
                    <wp:wrapNone/>
                    <wp:docPr id="37" name="Rectangle 37"/>
                    <wp:cNvGraphicFramePr/>
                    <a:graphic xmlns:a="http://schemas.openxmlformats.org/drawingml/2006/main">
                      <a:graphicData uri="http://schemas.microsoft.com/office/word/2010/wordprocessingShape">
                        <wps:wsp>
                          <wps:cNvSpPr/>
                          <wps:spPr>
                            <a:xfrm>
                              <a:off x="0" y="0"/>
                              <a:ext cx="2978785" cy="118745"/>
                            </a:xfrm>
                            <a:prstGeom prst="rect">
                              <a:avLst/>
                            </a:prstGeom>
                            <a:solidFill>
                              <a:srgbClr val="28857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F9EE45A" id="Rectangle 37" o:spid="_x0000_s1026" style="position:absolute;margin-left:323pt;margin-top:772.35pt;width:234.55pt;height:9.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" fillcolor="#288573" stroked="f" strokeweight="2pt">
                    <w10:wrap anchorx="page" anchory="page"/>
                  </v:rect>
                </w:pict>
              </mc:Fallback>
            </mc:AlternateContent>
          </w:r>
          <w:r w:rsidR="00DB6F4C" w:rsidRPr="00B2045B">
            <w:rPr>
              <w:rFonts w:asciiTheme="majorHAnsi" w:eastAsiaTheme="majorEastAsia" w:hAnsiTheme="majorHAnsi" w:cstheme="majorBidi"/>
              <w:caps/>
              <w:sz w:val="22"/>
              <w:lang w:val="en-US" w:eastAsia="ja-JP"/>
            </w:rPr>
            <w:br w:type="page"/>
          </w:r>
        </w:p>
      </w:sdtContent>
    </w:sdt>
    <w:p w:rsidR="00AA271F" w:rsidRPr="003A4541" w:rsidRDefault="00AA271F" w:rsidP="00AA271F">
      <w:pPr>
        <w:jc w:val="center"/>
        <w:rPr>
          <w:b/>
          <w:sz w:val="32"/>
          <w:szCs w:val="32"/>
        </w:rPr>
      </w:pPr>
      <w:r w:rsidRPr="003A4541">
        <w:rPr>
          <w:b/>
          <w:sz w:val="32"/>
          <w:szCs w:val="32"/>
        </w:rPr>
        <w:lastRenderedPageBreak/>
        <w:t>Contents</w:t>
      </w:r>
    </w:p>
    <w:p w:rsidR="00AA271F" w:rsidRDefault="00AA271F" w:rsidP="00AA271F">
      <w:pPr>
        <w:rPr>
          <w:b/>
        </w:rPr>
      </w:pPr>
    </w:p>
    <w:p w:rsidR="00AA271F" w:rsidRPr="00A62082" w:rsidRDefault="00AA271F" w:rsidP="006F2FFD">
      <w:pPr>
        <w:pStyle w:val="ListParagraph"/>
        <w:numPr>
          <w:ilvl w:val="0"/>
          <w:numId w:val="4"/>
        </w:numPr>
        <w:rPr>
          <w:b/>
        </w:rPr>
      </w:pPr>
      <w:r w:rsidRPr="00A62082">
        <w:rPr>
          <w:b/>
        </w:rPr>
        <w:t>Introduction</w:t>
      </w:r>
      <w:r w:rsidR="009869F9" w:rsidRPr="00A62082">
        <w:rPr>
          <w:b/>
        </w:rPr>
        <w:tab/>
      </w:r>
      <w:r w:rsidR="009869F9" w:rsidRPr="00A62082">
        <w:rPr>
          <w:b/>
        </w:rPr>
        <w:tab/>
      </w:r>
      <w:r w:rsidR="009869F9" w:rsidRPr="00A62082">
        <w:rPr>
          <w:b/>
        </w:rPr>
        <w:tab/>
      </w:r>
      <w:r w:rsidR="009869F9" w:rsidRPr="00A62082">
        <w:rPr>
          <w:b/>
        </w:rPr>
        <w:tab/>
      </w:r>
      <w:r w:rsidR="009869F9" w:rsidRPr="00A62082">
        <w:rPr>
          <w:b/>
        </w:rPr>
        <w:tab/>
      </w:r>
      <w:r w:rsidR="009869F9" w:rsidRPr="00A62082">
        <w:rPr>
          <w:b/>
        </w:rPr>
        <w:tab/>
      </w:r>
      <w:r w:rsidR="009869F9" w:rsidRPr="00A62082">
        <w:rPr>
          <w:b/>
        </w:rPr>
        <w:tab/>
      </w:r>
      <w:r w:rsidR="009869F9" w:rsidRPr="00A62082">
        <w:rPr>
          <w:b/>
        </w:rPr>
        <w:tab/>
      </w:r>
      <w:r w:rsidR="009869F9" w:rsidRPr="00A62082">
        <w:rPr>
          <w:b/>
        </w:rPr>
        <w:tab/>
      </w:r>
      <w:r w:rsidR="00742B83" w:rsidRPr="00A62082">
        <w:rPr>
          <w:b/>
        </w:rPr>
        <w:t>2</w:t>
      </w:r>
      <w:r w:rsidR="00A62082">
        <w:rPr>
          <w:b/>
        </w:rPr>
        <w:br/>
      </w:r>
    </w:p>
    <w:p w:rsidR="00AA271F" w:rsidRPr="00A62082" w:rsidRDefault="00975A7E" w:rsidP="006F2FFD">
      <w:pPr>
        <w:pStyle w:val="ListParagraph"/>
        <w:numPr>
          <w:ilvl w:val="0"/>
          <w:numId w:val="4"/>
        </w:numPr>
        <w:rPr>
          <w:b/>
        </w:rPr>
      </w:pPr>
      <w:r w:rsidRPr="00A62082">
        <w:rPr>
          <w:b/>
        </w:rPr>
        <w:t>B</w:t>
      </w:r>
      <w:r w:rsidR="00885031" w:rsidRPr="00A62082">
        <w:rPr>
          <w:b/>
        </w:rPr>
        <w:t xml:space="preserve">reakthrough </w:t>
      </w:r>
      <w:r w:rsidRPr="00A62082">
        <w:rPr>
          <w:b/>
        </w:rPr>
        <w:t xml:space="preserve">UK Mission and </w:t>
      </w:r>
      <w:r w:rsidR="00AA271F" w:rsidRPr="00A62082">
        <w:rPr>
          <w:b/>
        </w:rPr>
        <w:t>Aim</w:t>
      </w:r>
      <w:r w:rsidRPr="00A62082">
        <w:rPr>
          <w:b/>
        </w:rPr>
        <w:t>s</w:t>
      </w:r>
      <w:r w:rsidR="00885031" w:rsidRPr="00A62082">
        <w:rPr>
          <w:b/>
        </w:rPr>
        <w:tab/>
      </w:r>
      <w:r w:rsidR="00885031" w:rsidRPr="00A62082">
        <w:rPr>
          <w:b/>
        </w:rPr>
        <w:tab/>
      </w:r>
      <w:r w:rsidR="00885031" w:rsidRPr="00A62082">
        <w:rPr>
          <w:b/>
        </w:rPr>
        <w:tab/>
      </w:r>
      <w:r w:rsidR="009869F9" w:rsidRPr="00A62082">
        <w:rPr>
          <w:b/>
        </w:rPr>
        <w:tab/>
      </w:r>
      <w:r w:rsidR="009869F9" w:rsidRPr="00A62082">
        <w:rPr>
          <w:b/>
        </w:rPr>
        <w:tab/>
      </w:r>
      <w:r w:rsidR="00742B83" w:rsidRPr="00A62082">
        <w:rPr>
          <w:b/>
        </w:rPr>
        <w:t>3</w:t>
      </w:r>
      <w:r w:rsidR="00A62082">
        <w:rPr>
          <w:b/>
        </w:rPr>
        <w:br/>
      </w:r>
    </w:p>
    <w:p w:rsidR="00AA271F" w:rsidRPr="00A62082" w:rsidRDefault="00975A7E" w:rsidP="006F2FFD">
      <w:pPr>
        <w:pStyle w:val="ListParagraph"/>
        <w:numPr>
          <w:ilvl w:val="0"/>
          <w:numId w:val="4"/>
        </w:numPr>
        <w:rPr>
          <w:b/>
        </w:rPr>
      </w:pPr>
      <w:r w:rsidRPr="00A62082">
        <w:rPr>
          <w:b/>
        </w:rPr>
        <w:t xml:space="preserve">Overall Strategic </w:t>
      </w:r>
      <w:r w:rsidR="009E5B0B" w:rsidRPr="00A62082">
        <w:rPr>
          <w:b/>
        </w:rPr>
        <w:t>Objectives</w:t>
      </w:r>
      <w:r w:rsidR="009E5B0B" w:rsidRPr="00A62082">
        <w:rPr>
          <w:b/>
        </w:rPr>
        <w:tab/>
      </w:r>
      <w:r w:rsidR="00385545">
        <w:rPr>
          <w:b/>
        </w:rPr>
        <w:tab/>
      </w:r>
      <w:r w:rsidR="00385545">
        <w:rPr>
          <w:b/>
        </w:rPr>
        <w:tab/>
      </w:r>
      <w:r w:rsidR="00385545">
        <w:rPr>
          <w:b/>
        </w:rPr>
        <w:tab/>
      </w:r>
      <w:r w:rsidR="00385545">
        <w:rPr>
          <w:b/>
        </w:rPr>
        <w:tab/>
      </w:r>
      <w:r w:rsidR="00385545">
        <w:rPr>
          <w:b/>
        </w:rPr>
        <w:tab/>
        <w:t>4</w:t>
      </w:r>
      <w:r w:rsidR="00385545">
        <w:rPr>
          <w:b/>
        </w:rPr>
        <w:br/>
      </w:r>
      <w:r w:rsidR="009E5B0B" w:rsidRPr="00A62082">
        <w:rPr>
          <w:b/>
        </w:rPr>
        <w:tab/>
      </w:r>
      <w:r w:rsidR="009E5B0B" w:rsidRPr="00A62082">
        <w:rPr>
          <w:b/>
        </w:rPr>
        <w:tab/>
      </w:r>
      <w:r w:rsidR="009E5B0B" w:rsidRPr="00A62082">
        <w:rPr>
          <w:b/>
        </w:rPr>
        <w:tab/>
      </w:r>
      <w:r w:rsidR="009E5B0B" w:rsidRPr="00A62082">
        <w:rPr>
          <w:b/>
        </w:rPr>
        <w:tab/>
      </w:r>
      <w:r w:rsidR="009869F9" w:rsidRPr="00A62082">
        <w:rPr>
          <w:b/>
        </w:rPr>
        <w:tab/>
      </w:r>
    </w:p>
    <w:p w:rsidR="001B6BC3" w:rsidRPr="00A62082" w:rsidRDefault="00975A7E" w:rsidP="006F2FFD">
      <w:pPr>
        <w:pStyle w:val="ListParagraph"/>
        <w:numPr>
          <w:ilvl w:val="0"/>
          <w:numId w:val="4"/>
        </w:numPr>
        <w:rPr>
          <w:b/>
        </w:rPr>
      </w:pPr>
      <w:r w:rsidRPr="00A62082">
        <w:rPr>
          <w:b/>
        </w:rPr>
        <w:t>Key Business Objectives</w:t>
      </w:r>
      <w:r w:rsidR="009869F9" w:rsidRPr="00A62082">
        <w:rPr>
          <w:b/>
        </w:rPr>
        <w:tab/>
      </w:r>
      <w:r w:rsidR="009869F9" w:rsidRPr="00A62082">
        <w:rPr>
          <w:b/>
        </w:rPr>
        <w:tab/>
      </w:r>
      <w:r w:rsidR="00385545">
        <w:rPr>
          <w:b/>
        </w:rPr>
        <w:tab/>
      </w:r>
      <w:r w:rsidR="00385545">
        <w:rPr>
          <w:b/>
        </w:rPr>
        <w:tab/>
      </w:r>
      <w:r w:rsidR="00385545">
        <w:rPr>
          <w:b/>
        </w:rPr>
        <w:tab/>
      </w:r>
      <w:r w:rsidR="00385545">
        <w:rPr>
          <w:b/>
        </w:rPr>
        <w:tab/>
      </w:r>
      <w:r w:rsidR="00385545">
        <w:rPr>
          <w:b/>
        </w:rPr>
        <w:tab/>
        <w:t>5</w:t>
      </w:r>
      <w:r w:rsidR="00385545">
        <w:rPr>
          <w:b/>
        </w:rPr>
        <w:br/>
      </w:r>
      <w:r w:rsidR="009E5B0B" w:rsidRPr="00A62082">
        <w:rPr>
          <w:b/>
        </w:rPr>
        <w:tab/>
      </w:r>
      <w:r w:rsidR="009E5B0B" w:rsidRPr="00A62082">
        <w:rPr>
          <w:b/>
        </w:rPr>
        <w:tab/>
      </w:r>
      <w:r w:rsidR="009E5B0B" w:rsidRPr="00A62082">
        <w:rPr>
          <w:b/>
        </w:rPr>
        <w:tab/>
      </w:r>
      <w:r w:rsidR="009869F9" w:rsidRPr="00A62082">
        <w:rPr>
          <w:b/>
        </w:rPr>
        <w:tab/>
      </w:r>
      <w:r w:rsidR="009869F9" w:rsidRPr="00A62082">
        <w:rPr>
          <w:b/>
        </w:rPr>
        <w:tab/>
      </w:r>
    </w:p>
    <w:p w:rsidR="001D0EA6" w:rsidRPr="00A62082" w:rsidRDefault="001B6BC3" w:rsidP="006F2FFD">
      <w:pPr>
        <w:pStyle w:val="ListParagraph"/>
        <w:numPr>
          <w:ilvl w:val="0"/>
          <w:numId w:val="4"/>
        </w:numPr>
        <w:rPr>
          <w:b/>
        </w:rPr>
      </w:pPr>
      <w:r w:rsidRPr="00A62082">
        <w:rPr>
          <w:b/>
        </w:rPr>
        <w:t>Delivery &amp; Monitoring</w:t>
      </w:r>
      <w:r w:rsidR="00A62082" w:rsidRPr="00A62082">
        <w:rPr>
          <w:b/>
        </w:rPr>
        <w:tab/>
      </w:r>
      <w:r w:rsidR="00385545">
        <w:rPr>
          <w:b/>
        </w:rPr>
        <w:tab/>
      </w:r>
      <w:r w:rsidR="00385545">
        <w:rPr>
          <w:b/>
        </w:rPr>
        <w:tab/>
      </w:r>
      <w:r w:rsidR="00385545">
        <w:rPr>
          <w:b/>
        </w:rPr>
        <w:tab/>
      </w:r>
      <w:r w:rsidR="00385545">
        <w:rPr>
          <w:b/>
        </w:rPr>
        <w:tab/>
      </w:r>
      <w:r w:rsidR="00385545">
        <w:rPr>
          <w:b/>
        </w:rPr>
        <w:tab/>
      </w:r>
      <w:r w:rsidR="00385545">
        <w:rPr>
          <w:b/>
        </w:rPr>
        <w:tab/>
        <w:t>7</w:t>
      </w:r>
      <w:r w:rsidR="00385545">
        <w:rPr>
          <w:b/>
        </w:rPr>
        <w:br/>
      </w:r>
      <w:r w:rsidR="00A62082" w:rsidRPr="00A62082">
        <w:rPr>
          <w:b/>
        </w:rPr>
        <w:tab/>
      </w:r>
      <w:r w:rsidR="00A62082" w:rsidRPr="00A62082">
        <w:rPr>
          <w:b/>
        </w:rPr>
        <w:tab/>
      </w:r>
      <w:r w:rsidR="00A62082" w:rsidRPr="00A62082">
        <w:rPr>
          <w:b/>
        </w:rPr>
        <w:tab/>
      </w:r>
      <w:r w:rsidR="00A62082" w:rsidRPr="00A62082">
        <w:rPr>
          <w:b/>
        </w:rPr>
        <w:tab/>
      </w:r>
      <w:r w:rsidR="00A62082" w:rsidRPr="00A62082">
        <w:rPr>
          <w:b/>
        </w:rPr>
        <w:tab/>
      </w:r>
      <w:r w:rsidR="00A62082" w:rsidRPr="00A62082">
        <w:rPr>
          <w:b/>
        </w:rPr>
        <w:tab/>
      </w:r>
    </w:p>
    <w:p w:rsidR="00385545" w:rsidRDefault="00A62082" w:rsidP="00385545">
      <w:pPr>
        <w:pStyle w:val="ListParagraph"/>
        <w:numPr>
          <w:ilvl w:val="0"/>
          <w:numId w:val="4"/>
        </w:numPr>
        <w:rPr>
          <w:b/>
        </w:rPr>
      </w:pPr>
      <w:r w:rsidRPr="00A62082">
        <w:rPr>
          <w:b/>
        </w:rPr>
        <w:t>Review</w:t>
      </w:r>
      <w:r w:rsidRPr="00A62082">
        <w:rPr>
          <w:b/>
        </w:rPr>
        <w:tab/>
      </w:r>
      <w:r w:rsidR="00385545">
        <w:rPr>
          <w:b/>
        </w:rPr>
        <w:tab/>
      </w:r>
      <w:r w:rsidR="00385545">
        <w:rPr>
          <w:b/>
        </w:rPr>
        <w:tab/>
      </w:r>
      <w:r w:rsidR="00385545">
        <w:rPr>
          <w:b/>
        </w:rPr>
        <w:tab/>
      </w:r>
      <w:r w:rsidR="00385545">
        <w:rPr>
          <w:b/>
        </w:rPr>
        <w:tab/>
      </w:r>
      <w:r w:rsidR="00385545">
        <w:rPr>
          <w:b/>
        </w:rPr>
        <w:tab/>
      </w:r>
      <w:r w:rsidR="00385545">
        <w:rPr>
          <w:b/>
        </w:rPr>
        <w:tab/>
      </w:r>
      <w:r w:rsidR="00385545">
        <w:rPr>
          <w:b/>
        </w:rPr>
        <w:tab/>
      </w:r>
      <w:r w:rsidR="00385545">
        <w:rPr>
          <w:b/>
        </w:rPr>
        <w:tab/>
      </w:r>
      <w:r w:rsidR="00385545">
        <w:rPr>
          <w:b/>
        </w:rPr>
        <w:tab/>
        <w:t>8</w:t>
      </w:r>
      <w:r w:rsidR="00385545">
        <w:rPr>
          <w:b/>
        </w:rPr>
        <w:br/>
      </w:r>
    </w:p>
    <w:p w:rsidR="00385545" w:rsidRPr="00A62082" w:rsidRDefault="00385545" w:rsidP="00385545">
      <w:pPr>
        <w:pStyle w:val="ListParagraph"/>
        <w:numPr>
          <w:ilvl w:val="0"/>
          <w:numId w:val="4"/>
        </w:numPr>
        <w:rPr>
          <w:b/>
        </w:rPr>
      </w:pPr>
      <w:bookmarkStart w:id="0" w:name="_GoBack"/>
      <w:bookmarkEnd w:id="0"/>
      <w:r>
        <w:rPr>
          <w:b/>
        </w:rPr>
        <w:t>Our current environment</w:t>
      </w:r>
      <w:r>
        <w:rPr>
          <w:b/>
        </w:rPr>
        <w:tab/>
      </w:r>
      <w:r>
        <w:rPr>
          <w:b/>
        </w:rPr>
        <w:tab/>
      </w:r>
      <w:r>
        <w:rPr>
          <w:b/>
        </w:rPr>
        <w:tab/>
      </w:r>
      <w:r>
        <w:rPr>
          <w:b/>
        </w:rPr>
        <w:tab/>
      </w:r>
      <w:r>
        <w:rPr>
          <w:b/>
        </w:rPr>
        <w:tab/>
      </w:r>
      <w:r>
        <w:rPr>
          <w:b/>
        </w:rPr>
        <w:tab/>
      </w:r>
      <w:r>
        <w:rPr>
          <w:b/>
        </w:rPr>
        <w:tab/>
        <w:t>9</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br/>
      </w:r>
    </w:p>
    <w:p w:rsidR="00385545" w:rsidRDefault="00385545" w:rsidP="00385545">
      <w:pPr>
        <w:pStyle w:val="ListParagraph"/>
        <w:rPr>
          <w:b/>
        </w:rPr>
      </w:pPr>
    </w:p>
    <w:p w:rsidR="00385545" w:rsidRDefault="00385545" w:rsidP="00385545">
      <w:pPr>
        <w:rPr>
          <w:b/>
        </w:rPr>
      </w:pPr>
    </w:p>
    <w:p w:rsidR="00385545" w:rsidRDefault="00385545" w:rsidP="00385545">
      <w:pPr>
        <w:rPr>
          <w:b/>
        </w:rPr>
      </w:pPr>
    </w:p>
    <w:p w:rsidR="00385545" w:rsidRDefault="00385545" w:rsidP="00385545">
      <w:pPr>
        <w:rPr>
          <w:b/>
        </w:rPr>
      </w:pPr>
    </w:p>
    <w:p w:rsidR="00385545" w:rsidRDefault="00385545" w:rsidP="00385545">
      <w:pPr>
        <w:rPr>
          <w:b/>
        </w:rPr>
      </w:pPr>
    </w:p>
    <w:p w:rsidR="00385545" w:rsidRDefault="00385545" w:rsidP="00385545">
      <w:pPr>
        <w:rPr>
          <w:b/>
        </w:rPr>
      </w:pPr>
    </w:p>
    <w:p w:rsidR="009869F9" w:rsidRPr="00385545" w:rsidRDefault="00A62082" w:rsidP="00385545">
      <w:pPr>
        <w:rPr>
          <w:b/>
        </w:rPr>
      </w:pPr>
      <w:r w:rsidRPr="00385545">
        <w:rPr>
          <w:b/>
        </w:rPr>
        <w:tab/>
      </w:r>
      <w:r w:rsidRPr="00385545">
        <w:rPr>
          <w:b/>
        </w:rPr>
        <w:tab/>
      </w:r>
      <w:r w:rsidRPr="00385545">
        <w:rPr>
          <w:b/>
        </w:rPr>
        <w:tab/>
      </w:r>
      <w:r w:rsidRPr="00385545">
        <w:rPr>
          <w:b/>
        </w:rPr>
        <w:tab/>
      </w:r>
      <w:r w:rsidRPr="00385545">
        <w:rPr>
          <w:b/>
        </w:rPr>
        <w:tab/>
      </w:r>
      <w:r w:rsidRPr="00385545">
        <w:rPr>
          <w:b/>
        </w:rPr>
        <w:tab/>
      </w:r>
      <w:r w:rsidRPr="00385545">
        <w:rPr>
          <w:b/>
        </w:rPr>
        <w:tab/>
      </w:r>
      <w:r w:rsidRPr="00385545">
        <w:rPr>
          <w:b/>
        </w:rPr>
        <w:tab/>
      </w:r>
      <w:r w:rsidRPr="00385545">
        <w:rPr>
          <w:b/>
        </w:rPr>
        <w:tab/>
      </w:r>
      <w:r w:rsidR="009869F9" w:rsidRPr="00385545">
        <w:rPr>
          <w:b/>
        </w:rPr>
        <w:br w:type="page"/>
      </w:r>
      <w:r w:rsidR="001D0EA6" w:rsidRPr="00385545">
        <w:rPr>
          <w:b/>
        </w:rPr>
        <w:lastRenderedPageBreak/>
        <w:tab/>
      </w:r>
      <w:r w:rsidR="001D0EA6" w:rsidRPr="00385545">
        <w:rPr>
          <w:b/>
        </w:rPr>
        <w:tab/>
      </w:r>
    </w:p>
    <w:p w:rsidR="007F5421" w:rsidRPr="00A06A3F" w:rsidRDefault="00B2045B" w:rsidP="006F2FFD">
      <w:pPr>
        <w:pStyle w:val="ListParagraph"/>
        <w:numPr>
          <w:ilvl w:val="0"/>
          <w:numId w:val="5"/>
        </w:numPr>
        <w:jc w:val="center"/>
        <w:rPr>
          <w:b/>
          <w:sz w:val="32"/>
          <w:szCs w:val="32"/>
        </w:rPr>
      </w:pPr>
      <w:r w:rsidRPr="00A06A3F">
        <w:rPr>
          <w:b/>
          <w:sz w:val="32"/>
          <w:szCs w:val="32"/>
        </w:rPr>
        <w:t>Introduction</w:t>
      </w:r>
    </w:p>
    <w:p w:rsidR="00B150B9" w:rsidRPr="006D6CFF" w:rsidRDefault="00B150B9" w:rsidP="0095400F">
      <w:r w:rsidRPr="006D6CFF">
        <w:t>Our last Strategic &amp; Growth Plan ran from 2015-18</w:t>
      </w:r>
      <w:r w:rsidR="00F923AA" w:rsidRPr="006D6CFF">
        <w:t xml:space="preserve"> focussing on developing our voice and influence within Devolution and health and social care</w:t>
      </w:r>
      <w:r w:rsidR="006D6CFF" w:rsidRPr="006D6CFF">
        <w:t>, developing  new services to reduc</w:t>
      </w:r>
      <w:r w:rsidR="006D6CFF">
        <w:t xml:space="preserve">e isolation and develop </w:t>
      </w:r>
      <w:r w:rsidR="006D6CFF" w:rsidRPr="006D6CFF">
        <w:t xml:space="preserve">independence of disabled people </w:t>
      </w:r>
      <w:r w:rsidR="00F941BA">
        <w:t xml:space="preserve">and supporting disabled people to gain employment  - </w:t>
      </w:r>
      <w:r w:rsidR="006D6CFF">
        <w:t xml:space="preserve">whilst challenging </w:t>
      </w:r>
      <w:r w:rsidR="006D6CFF" w:rsidRPr="006D6CFF">
        <w:t xml:space="preserve">us to develop our  financial stability </w:t>
      </w:r>
      <w:r w:rsidR="006D6CFF">
        <w:t xml:space="preserve">. Overall we have succeeded in many of the objectives we set ourselves and some will remain as significant </w:t>
      </w:r>
      <w:r w:rsidR="00AE4E25">
        <w:t>going forward into the next three years</w:t>
      </w:r>
      <w:r w:rsidR="006D6CFF">
        <w:t>.</w:t>
      </w:r>
    </w:p>
    <w:p w:rsidR="006D6CFF" w:rsidRPr="00985612" w:rsidRDefault="006D6CFF" w:rsidP="006D6CFF">
      <w:pPr>
        <w:rPr>
          <w:highlight w:val="yellow"/>
        </w:rPr>
      </w:pPr>
      <w:r w:rsidRPr="00985612">
        <w:t>We have worked hard to ensure we have maintained our strategic position of voice and influence locally</w:t>
      </w:r>
      <w:r>
        <w:t xml:space="preserve"> &amp; </w:t>
      </w:r>
      <w:r w:rsidRPr="00985612">
        <w:t xml:space="preserve">regionally </w:t>
      </w:r>
      <w:r>
        <w:t>and w</w:t>
      </w:r>
      <w:r w:rsidRPr="00985612">
        <w:t xml:space="preserve">e have developed new relationships </w:t>
      </w:r>
      <w:r>
        <w:t xml:space="preserve">particularly </w:t>
      </w:r>
      <w:r w:rsidRPr="00985612">
        <w:t xml:space="preserve">with the local </w:t>
      </w:r>
      <w:r>
        <w:t>health and social care partners and positioned ourselves in a position of strength for future opportunities.</w:t>
      </w:r>
    </w:p>
    <w:p w:rsidR="00B150B9" w:rsidRDefault="0095400F" w:rsidP="0095400F">
      <w:r w:rsidRPr="006D6CFF">
        <w:t xml:space="preserve">The </w:t>
      </w:r>
      <w:r w:rsidR="005C57D5" w:rsidRPr="006D6CFF">
        <w:t xml:space="preserve">speed of </w:t>
      </w:r>
      <w:r w:rsidRPr="006D6CFF">
        <w:t>reduction</w:t>
      </w:r>
      <w:r w:rsidRPr="00B150B9">
        <w:t xml:space="preserve"> in size and reach of t</w:t>
      </w:r>
      <w:r w:rsidR="003A4541" w:rsidRPr="00B150B9">
        <w:t xml:space="preserve">he organisation has now slowed. </w:t>
      </w:r>
      <w:r w:rsidR="005C57D5" w:rsidRPr="00B150B9">
        <w:t>W</w:t>
      </w:r>
      <w:r w:rsidRPr="00B150B9">
        <w:t xml:space="preserve">e have </w:t>
      </w:r>
      <w:r w:rsidR="00985612" w:rsidRPr="00B150B9">
        <w:t xml:space="preserve">continued to invest the organisations reserves in a targeted manner </w:t>
      </w:r>
      <w:r w:rsidR="00B150B9">
        <w:t>to</w:t>
      </w:r>
      <w:r w:rsidR="00F3456F" w:rsidRPr="00B150B9">
        <w:t xml:space="preserve"> develop</w:t>
      </w:r>
      <w:r w:rsidR="00B150B9">
        <w:t xml:space="preserve"> </w:t>
      </w:r>
      <w:r w:rsidR="00F3456F" w:rsidRPr="00B150B9">
        <w:t xml:space="preserve">and to maintain the business. </w:t>
      </w:r>
      <w:r w:rsidR="006D6CFF">
        <w:t>O</w:t>
      </w:r>
      <w:r w:rsidR="00F3456F" w:rsidRPr="008B3B4B">
        <w:t>ur investment in Fundraising is</w:t>
      </w:r>
      <w:r w:rsidR="003A4541" w:rsidRPr="008B3B4B">
        <w:t xml:space="preserve"> pay</w:t>
      </w:r>
      <w:r w:rsidR="00985612" w:rsidRPr="008B3B4B">
        <w:t xml:space="preserve">ing </w:t>
      </w:r>
      <w:r w:rsidR="003A4541" w:rsidRPr="008B3B4B">
        <w:t xml:space="preserve">off </w:t>
      </w:r>
      <w:r w:rsidR="00985612" w:rsidRPr="008B3B4B">
        <w:t>we have</w:t>
      </w:r>
      <w:r w:rsidR="00F3456F" w:rsidRPr="008B3B4B">
        <w:t xml:space="preserve"> shift</w:t>
      </w:r>
      <w:r w:rsidR="00985612" w:rsidRPr="008B3B4B">
        <w:t xml:space="preserve">ed our </w:t>
      </w:r>
      <w:r w:rsidR="00F3456F" w:rsidRPr="008B3B4B">
        <w:t>relianc</w:t>
      </w:r>
      <w:r w:rsidR="00985612" w:rsidRPr="008B3B4B">
        <w:t>e on Local Government contracts and now have</w:t>
      </w:r>
      <w:r w:rsidR="00810300" w:rsidRPr="008B3B4B">
        <w:t xml:space="preserve"> mixed funding base of </w:t>
      </w:r>
      <w:r w:rsidR="008B3B4B">
        <w:t>30</w:t>
      </w:r>
      <w:r w:rsidR="00810300" w:rsidRPr="008B3B4B">
        <w:t xml:space="preserve">% </w:t>
      </w:r>
      <w:r w:rsidR="00A62082">
        <w:t xml:space="preserve">from </w:t>
      </w:r>
      <w:r w:rsidR="00810300" w:rsidRPr="008B3B4B">
        <w:t xml:space="preserve">Local Government </w:t>
      </w:r>
      <w:r w:rsidR="008B3B4B" w:rsidRPr="008B3B4B">
        <w:t>,</w:t>
      </w:r>
      <w:r w:rsidR="008B3B4B">
        <w:t xml:space="preserve"> j</w:t>
      </w:r>
      <w:r w:rsidR="00810300">
        <w:t>ust under 30 % Trust and Foundations</w:t>
      </w:r>
      <w:r w:rsidR="008B3B4B">
        <w:t xml:space="preserve">, 20 % </w:t>
      </w:r>
      <w:r w:rsidR="00A62082">
        <w:t>for our</w:t>
      </w:r>
      <w:r w:rsidR="008B3B4B">
        <w:t xml:space="preserve"> Policy services and 20% other funding </w:t>
      </w:r>
      <w:proofErr w:type="spellStart"/>
      <w:r w:rsidR="008B3B4B">
        <w:t>eg</w:t>
      </w:r>
      <w:proofErr w:type="spellEnd"/>
      <w:r w:rsidR="008B3B4B">
        <w:t xml:space="preserve"> DWP and unrestricted donations.</w:t>
      </w:r>
    </w:p>
    <w:p w:rsidR="006D6CFF" w:rsidRDefault="00AE4E25" w:rsidP="0095400F">
      <w:r>
        <w:t>In our services - w</w:t>
      </w:r>
      <w:r w:rsidR="006D6CFF">
        <w:t xml:space="preserve">e have developed a new clear </w:t>
      </w:r>
      <w:r>
        <w:t xml:space="preserve">‘Breakthrough journey’ </w:t>
      </w:r>
      <w:r w:rsidR="006D6CFF">
        <w:t>to reduce isolatio</w:t>
      </w:r>
      <w:r>
        <w:t xml:space="preserve">n, develop personal aspirations, build  </w:t>
      </w:r>
      <w:r w:rsidR="006D6CFF">
        <w:t xml:space="preserve">independent living skills and move into employment. </w:t>
      </w:r>
      <w:r>
        <w:t xml:space="preserve"> </w:t>
      </w:r>
      <w:r w:rsidR="006D6CFF">
        <w:t>Resulting</w:t>
      </w:r>
      <w:r>
        <w:t xml:space="preserve"> in</w:t>
      </w:r>
      <w:r w:rsidR="006C3CA4">
        <w:t xml:space="preserve"> improved independence and well</w:t>
      </w:r>
      <w:r w:rsidR="006D6CFF">
        <w:t>being of disabled people.</w:t>
      </w:r>
    </w:p>
    <w:p w:rsidR="00A62082" w:rsidRDefault="006D6CFF">
      <w:r>
        <w:t xml:space="preserve">We have now evaluated and refreshed our </w:t>
      </w:r>
      <w:r w:rsidR="00F3456F" w:rsidRPr="00985612">
        <w:t xml:space="preserve">Strategic Objectives </w:t>
      </w:r>
      <w:r w:rsidR="00AE4E25">
        <w:t>. We have don</w:t>
      </w:r>
      <w:r>
        <w:t xml:space="preserve">e this </w:t>
      </w:r>
      <w:r w:rsidR="00985612">
        <w:t xml:space="preserve">via a detailed process of staff, client and Board </w:t>
      </w:r>
      <w:r w:rsidR="00A62082">
        <w:t xml:space="preserve">co-design </w:t>
      </w:r>
      <w:r w:rsidR="00985612">
        <w:t>from September to Nove</w:t>
      </w:r>
      <w:r w:rsidR="00A62082">
        <w:t>mber 2018. The process culminated in a full day Strategy event at the end of November involving B</w:t>
      </w:r>
      <w:r w:rsidR="00AE4E25">
        <w:t xml:space="preserve">oard members, clients and staff. Prior to this a </w:t>
      </w:r>
      <w:r w:rsidR="00A62082">
        <w:t>dedicated Staff Development session and information from the annual staff survey,  client survey and one to one coffee and catch up sessions between staff and the CEO have all informed the Strategic and Business objectives.</w:t>
      </w:r>
      <w:r w:rsidR="00BA320B">
        <w:t xml:space="preserve"> </w:t>
      </w:r>
      <w:r w:rsidR="00A62082">
        <w:br w:type="page"/>
      </w:r>
    </w:p>
    <w:p w:rsidR="00074E01" w:rsidRPr="00A06A3F" w:rsidRDefault="00975A7E" w:rsidP="006F2FFD">
      <w:pPr>
        <w:pStyle w:val="ListParagraph"/>
        <w:numPr>
          <w:ilvl w:val="0"/>
          <w:numId w:val="5"/>
        </w:numPr>
        <w:jc w:val="center"/>
        <w:rPr>
          <w:b/>
          <w:sz w:val="32"/>
          <w:szCs w:val="32"/>
        </w:rPr>
      </w:pPr>
      <w:r w:rsidRPr="00A06A3F">
        <w:rPr>
          <w:b/>
          <w:sz w:val="32"/>
          <w:szCs w:val="32"/>
        </w:rPr>
        <w:lastRenderedPageBreak/>
        <w:t>B</w:t>
      </w:r>
      <w:r w:rsidR="00885031" w:rsidRPr="00A06A3F">
        <w:rPr>
          <w:b/>
          <w:sz w:val="32"/>
          <w:szCs w:val="32"/>
        </w:rPr>
        <w:t xml:space="preserve">reakthrough </w:t>
      </w:r>
      <w:r w:rsidRPr="00A06A3F">
        <w:rPr>
          <w:b/>
          <w:sz w:val="32"/>
          <w:szCs w:val="32"/>
        </w:rPr>
        <w:t>UK Miss</w:t>
      </w:r>
      <w:r w:rsidR="00885031" w:rsidRPr="00A06A3F">
        <w:rPr>
          <w:b/>
          <w:sz w:val="32"/>
          <w:szCs w:val="32"/>
        </w:rPr>
        <w:t>i</w:t>
      </w:r>
      <w:r w:rsidRPr="00A06A3F">
        <w:rPr>
          <w:b/>
          <w:sz w:val="32"/>
          <w:szCs w:val="32"/>
        </w:rPr>
        <w:t xml:space="preserve">on and </w:t>
      </w:r>
      <w:r w:rsidR="00AA271F" w:rsidRPr="00A06A3F">
        <w:rPr>
          <w:b/>
          <w:sz w:val="32"/>
          <w:szCs w:val="32"/>
        </w:rPr>
        <w:t>Aim</w:t>
      </w:r>
      <w:r w:rsidRPr="00A06A3F">
        <w:rPr>
          <w:b/>
          <w:sz w:val="32"/>
          <w:szCs w:val="32"/>
        </w:rPr>
        <w:t>s</w:t>
      </w:r>
    </w:p>
    <w:p w:rsidR="00885031" w:rsidRDefault="00885031" w:rsidP="003A4541">
      <w:pPr>
        <w:ind w:left="360"/>
      </w:pPr>
      <w:r>
        <w:t xml:space="preserve">Our </w:t>
      </w:r>
      <w:r>
        <w:rPr>
          <w:b/>
        </w:rPr>
        <w:t>Mission Statement</w:t>
      </w:r>
      <w:r>
        <w:t xml:space="preserve"> is: To promote the </w:t>
      </w:r>
      <w:r>
        <w:rPr>
          <w:b/>
        </w:rPr>
        <w:t>rights, responsibilities, and respect</w:t>
      </w:r>
      <w:r>
        <w:t xml:space="preserve"> of disabled people. </w:t>
      </w:r>
    </w:p>
    <w:p w:rsidR="00885031" w:rsidRDefault="00F3456F" w:rsidP="00885031">
      <w:r>
        <w:rPr>
          <w:b/>
        </w:rPr>
        <w:t>Aims</w:t>
      </w:r>
    </w:p>
    <w:p w:rsidR="00885031" w:rsidRDefault="00885031" w:rsidP="00885031">
      <w:r>
        <w:t>We have translated our Mission into a number of Strategic Aims, all of which are intended to support disabled people to play a full, economically active role in society.</w:t>
      </w:r>
    </w:p>
    <w:p w:rsidR="00885031" w:rsidRDefault="00885031" w:rsidP="00885031">
      <w:pPr>
        <w:ind w:left="1440" w:hanging="1440"/>
      </w:pPr>
      <w:r>
        <w:rPr>
          <w:b/>
        </w:rPr>
        <w:t>Aim 1:</w:t>
      </w:r>
      <w:r>
        <w:tab/>
        <w:t>To enable and empower disabled people to be independent, to seek employment, and develop their careers.</w:t>
      </w:r>
    </w:p>
    <w:p w:rsidR="00885031" w:rsidRDefault="00885031" w:rsidP="00885031">
      <w:pPr>
        <w:ind w:left="1440" w:hanging="1440"/>
      </w:pPr>
      <w:r>
        <w:rPr>
          <w:b/>
        </w:rPr>
        <w:t>Aim 2:</w:t>
      </w:r>
      <w:r>
        <w:tab/>
        <w:t>To be recognised as leading at local, national, and international levels at identifying and addressing barriers to disabled people’s participation in society.</w:t>
      </w:r>
    </w:p>
    <w:p w:rsidR="00885031" w:rsidRDefault="00885031" w:rsidP="00885031">
      <w:pPr>
        <w:ind w:left="1440" w:hanging="1440"/>
      </w:pPr>
      <w:r>
        <w:rPr>
          <w:b/>
        </w:rPr>
        <w:t>Aim 3:</w:t>
      </w:r>
      <w:r>
        <w:tab/>
        <w:t>To provide increased choice and control for disabled people by designing products and services that best meet disabled people’s requirements and preferences.</w:t>
      </w:r>
    </w:p>
    <w:p w:rsidR="00885031" w:rsidRDefault="00885031" w:rsidP="00885031">
      <w:pPr>
        <w:ind w:left="1440" w:hanging="1440"/>
      </w:pPr>
      <w:r>
        <w:rPr>
          <w:b/>
        </w:rPr>
        <w:t>Aim 4:</w:t>
      </w:r>
      <w:r>
        <w:tab/>
        <w:t>To promote the concept of Independent Living of disabled people in a diverse cultural context.</w:t>
      </w:r>
    </w:p>
    <w:p w:rsidR="00885031" w:rsidRDefault="00885031" w:rsidP="00885031">
      <w:pPr>
        <w:ind w:left="1440" w:hanging="1440"/>
      </w:pPr>
      <w:r>
        <w:rPr>
          <w:b/>
        </w:rPr>
        <w:t>Aim 5:</w:t>
      </w:r>
      <w:r>
        <w:tab/>
        <w:t>To ensure the organisation demonstrates excellent</w:t>
      </w:r>
      <w:r w:rsidR="00EC5991">
        <w:t xml:space="preserve"> practice through good governance, strong leadership, employer excellence and continuous improvement.</w:t>
      </w:r>
    </w:p>
    <w:p w:rsidR="00EC5991" w:rsidRPr="00885031" w:rsidRDefault="00EC5991" w:rsidP="00885031">
      <w:pPr>
        <w:ind w:left="1440" w:hanging="1440"/>
      </w:pPr>
      <w:r>
        <w:rPr>
          <w:b/>
        </w:rPr>
        <w:t>Aim 6:</w:t>
      </w:r>
      <w:r>
        <w:tab/>
        <w:t>To have financial stability and health growth.</w:t>
      </w:r>
    </w:p>
    <w:p w:rsidR="00385545" w:rsidRDefault="00385545">
      <w:pPr>
        <w:rPr>
          <w:b/>
          <w:u w:val="single"/>
        </w:rPr>
      </w:pPr>
    </w:p>
    <w:p w:rsidR="00385545" w:rsidRDefault="00385545">
      <w:pPr>
        <w:rPr>
          <w:b/>
          <w:u w:val="single"/>
        </w:rPr>
      </w:pPr>
      <w:r>
        <w:rPr>
          <w:b/>
          <w:u w:val="single"/>
        </w:rPr>
        <w:br w:type="page"/>
      </w:r>
    </w:p>
    <w:p w:rsidR="00385545" w:rsidRPr="00E21BA9" w:rsidRDefault="006A3672" w:rsidP="00385545">
      <w:pPr>
        <w:jc w:val="center"/>
        <w:rPr>
          <w:b/>
          <w:sz w:val="32"/>
          <w:szCs w:val="32"/>
        </w:rPr>
      </w:pPr>
      <w:r>
        <w:rPr>
          <w:b/>
          <w:sz w:val="32"/>
          <w:szCs w:val="32"/>
        </w:rPr>
        <w:lastRenderedPageBreak/>
        <w:t>3</w:t>
      </w:r>
      <w:r w:rsidR="00385545">
        <w:rPr>
          <w:b/>
          <w:sz w:val="32"/>
          <w:szCs w:val="32"/>
        </w:rPr>
        <w:t xml:space="preserve">. To achieve our aims we have developed new </w:t>
      </w:r>
      <w:r w:rsidR="00385545">
        <w:rPr>
          <w:b/>
          <w:sz w:val="32"/>
          <w:szCs w:val="32"/>
        </w:rPr>
        <w:br/>
        <w:t>Strategic Objectives for 2019-22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3"/>
        <w:gridCol w:w="4383"/>
      </w:tblGrid>
      <w:tr w:rsidR="00385545" w:rsidRPr="008977D8" w:rsidTr="0046315A">
        <w:tc>
          <w:tcPr>
            <w:tcW w:w="4473" w:type="dxa"/>
            <w:shd w:val="clear" w:color="auto" w:fill="CCC0D9" w:themeFill="accent4" w:themeFillTint="66"/>
          </w:tcPr>
          <w:p w:rsidR="00385545" w:rsidRDefault="00385545" w:rsidP="0046315A">
            <w:pPr>
              <w:widowControl w:val="0"/>
              <w:suppressAutoHyphens/>
              <w:spacing w:after="0" w:line="240" w:lineRule="auto"/>
              <w:rPr>
                <w:rFonts w:eastAsia="Times New Roman" w:cs="Arial"/>
                <w:szCs w:val="28"/>
                <w:lang w:eastAsia="en-GB"/>
              </w:rPr>
            </w:pPr>
            <w:r w:rsidRPr="008977D8">
              <w:rPr>
                <w:rFonts w:eastAsia="Times New Roman" w:cs="Arial"/>
                <w:b/>
                <w:bCs/>
                <w:sz w:val="32"/>
                <w:szCs w:val="32"/>
                <w:lang w:eastAsia="en-GB"/>
              </w:rPr>
              <w:t>Influencing</w:t>
            </w:r>
            <w:r w:rsidRPr="008977D8">
              <w:rPr>
                <w:rFonts w:eastAsia="Times New Roman" w:cs="Arial"/>
                <w:sz w:val="32"/>
                <w:szCs w:val="32"/>
                <w:lang w:eastAsia="en-GB"/>
              </w:rPr>
              <w:t xml:space="preserve"> </w:t>
            </w:r>
            <w:r w:rsidRPr="008B3B4B">
              <w:rPr>
                <w:rFonts w:eastAsia="Times New Roman" w:cs="Arial"/>
                <w:szCs w:val="28"/>
                <w:lang w:eastAsia="en-GB"/>
              </w:rPr>
              <w:t xml:space="preserve">government, local, regional and </w:t>
            </w:r>
            <w:r>
              <w:rPr>
                <w:rFonts w:eastAsia="Times New Roman" w:cs="Arial"/>
                <w:szCs w:val="28"/>
                <w:lang w:eastAsia="en-GB"/>
              </w:rPr>
              <w:t>national agencies to address</w:t>
            </w:r>
            <w:r w:rsidRPr="008B3B4B">
              <w:rPr>
                <w:rFonts w:eastAsia="Times New Roman" w:cs="Arial"/>
                <w:szCs w:val="28"/>
                <w:lang w:eastAsia="en-GB"/>
              </w:rPr>
              <w:t xml:space="preserve"> barriers to disabled people's participation</w:t>
            </w:r>
          </w:p>
          <w:p w:rsidR="00385545" w:rsidRPr="008977D8" w:rsidRDefault="00385545" w:rsidP="0046315A">
            <w:pPr>
              <w:widowControl w:val="0"/>
              <w:suppressAutoHyphens/>
              <w:spacing w:after="0" w:line="240" w:lineRule="auto"/>
              <w:rPr>
                <w:rFonts w:eastAsia="Times New Roman" w:cs="Arial"/>
                <w:sz w:val="32"/>
                <w:szCs w:val="32"/>
                <w:lang w:eastAsia="en-GB"/>
              </w:rPr>
            </w:pPr>
          </w:p>
          <w:p w:rsidR="00385545" w:rsidRPr="008B3B4B" w:rsidRDefault="00385545" w:rsidP="0046315A">
            <w:pPr>
              <w:widowControl w:val="0"/>
              <w:numPr>
                <w:ilvl w:val="0"/>
                <w:numId w:val="1"/>
              </w:numPr>
              <w:suppressAutoHyphens/>
              <w:spacing w:after="0" w:line="240" w:lineRule="auto"/>
              <w:rPr>
                <w:rFonts w:eastAsia="Times New Roman" w:cs="Times New Roman"/>
                <w:sz w:val="32"/>
                <w:szCs w:val="32"/>
              </w:rPr>
            </w:pPr>
            <w:r w:rsidRPr="008B3B4B">
              <w:rPr>
                <w:rFonts w:eastAsia="Times New Roman" w:cs="Times New Roman"/>
                <w:sz w:val="32"/>
                <w:szCs w:val="32"/>
              </w:rPr>
              <w:t xml:space="preserve">Be </w:t>
            </w:r>
            <w:r w:rsidRPr="008B3B4B">
              <w:rPr>
                <w:rFonts w:eastAsia="Times New Roman" w:cs="Times New Roman"/>
                <w:color w:val="000000"/>
                <w:sz w:val="32"/>
                <w:szCs w:val="32"/>
              </w:rPr>
              <w:t>a</w:t>
            </w:r>
            <w:r w:rsidRPr="008B3B4B">
              <w:rPr>
                <w:rFonts w:eastAsia="Times New Roman" w:cs="Times New Roman"/>
                <w:color w:val="00B050"/>
                <w:sz w:val="32"/>
                <w:szCs w:val="32"/>
              </w:rPr>
              <w:t xml:space="preserve"> </w:t>
            </w:r>
            <w:r w:rsidRPr="008B3B4B">
              <w:rPr>
                <w:rFonts w:eastAsia="Times New Roman" w:cs="Times New Roman"/>
                <w:color w:val="000000"/>
                <w:sz w:val="32"/>
                <w:szCs w:val="32"/>
              </w:rPr>
              <w:t>leader in the field of disability issues and a ‘go to’ organisation for opinion</w:t>
            </w:r>
            <w:r>
              <w:rPr>
                <w:rFonts w:eastAsia="Times New Roman" w:cs="Times New Roman"/>
                <w:color w:val="000000"/>
                <w:sz w:val="32"/>
                <w:szCs w:val="32"/>
              </w:rPr>
              <w:t xml:space="preserve"> for public and VCSE sector &amp; other disabled peoples organisations</w:t>
            </w:r>
          </w:p>
          <w:p w:rsidR="00385545" w:rsidRPr="008B3B4B" w:rsidRDefault="00385545" w:rsidP="0046315A">
            <w:pPr>
              <w:widowControl w:val="0"/>
              <w:numPr>
                <w:ilvl w:val="0"/>
                <w:numId w:val="1"/>
              </w:numPr>
              <w:suppressAutoHyphens/>
              <w:spacing w:after="0" w:line="240" w:lineRule="auto"/>
              <w:rPr>
                <w:rFonts w:eastAsia="Times New Roman" w:cs="Times New Roman"/>
                <w:sz w:val="32"/>
                <w:szCs w:val="32"/>
              </w:rPr>
            </w:pPr>
            <w:r w:rsidRPr="008B3B4B">
              <w:rPr>
                <w:rFonts w:eastAsia="Times New Roman" w:cs="Times New Roman"/>
                <w:color w:val="000000"/>
                <w:sz w:val="32"/>
                <w:szCs w:val="32"/>
              </w:rPr>
              <w:t xml:space="preserve">Collaborate to create change and influence </w:t>
            </w:r>
          </w:p>
          <w:p w:rsidR="00385545" w:rsidRDefault="00385545" w:rsidP="0046315A">
            <w:pPr>
              <w:widowControl w:val="0"/>
              <w:numPr>
                <w:ilvl w:val="0"/>
                <w:numId w:val="1"/>
              </w:numPr>
              <w:suppressAutoHyphens/>
              <w:spacing w:after="0" w:line="240" w:lineRule="auto"/>
              <w:rPr>
                <w:rFonts w:eastAsia="Times New Roman" w:cs="Times New Roman"/>
                <w:color w:val="000000"/>
                <w:sz w:val="32"/>
                <w:szCs w:val="32"/>
              </w:rPr>
            </w:pPr>
            <w:r w:rsidRPr="008B3B4B">
              <w:rPr>
                <w:rFonts w:eastAsia="Times New Roman" w:cs="Times New Roman"/>
                <w:color w:val="000000"/>
                <w:sz w:val="32"/>
                <w:szCs w:val="32"/>
              </w:rPr>
              <w:t xml:space="preserve">Be  focussed in our influencing </w:t>
            </w:r>
          </w:p>
          <w:p w:rsidR="00385545" w:rsidRPr="008B3B4B" w:rsidRDefault="00385545" w:rsidP="0046315A">
            <w:pPr>
              <w:widowControl w:val="0"/>
              <w:numPr>
                <w:ilvl w:val="0"/>
                <w:numId w:val="1"/>
              </w:numPr>
              <w:suppressAutoHyphens/>
              <w:spacing w:after="0" w:line="240" w:lineRule="auto"/>
              <w:rPr>
                <w:rFonts w:eastAsia="Times New Roman" w:cs="Times New Roman"/>
                <w:color w:val="000000"/>
                <w:sz w:val="32"/>
                <w:szCs w:val="32"/>
              </w:rPr>
            </w:pPr>
            <w:r>
              <w:rPr>
                <w:rFonts w:eastAsia="Times New Roman" w:cs="Times New Roman"/>
                <w:color w:val="000000"/>
                <w:sz w:val="32"/>
                <w:szCs w:val="32"/>
              </w:rPr>
              <w:t>Develop a key voice campaign</w:t>
            </w:r>
          </w:p>
          <w:p w:rsidR="00385545" w:rsidRPr="008977D8" w:rsidRDefault="00385545" w:rsidP="0046315A">
            <w:pPr>
              <w:widowControl w:val="0"/>
              <w:suppressAutoHyphens/>
              <w:spacing w:after="0" w:line="240" w:lineRule="auto"/>
              <w:ind w:left="360"/>
              <w:rPr>
                <w:rFonts w:eastAsia="Times New Roman" w:cs="Times New Roman"/>
                <w:color w:val="000000"/>
                <w:szCs w:val="28"/>
              </w:rPr>
            </w:pPr>
          </w:p>
        </w:tc>
        <w:tc>
          <w:tcPr>
            <w:tcW w:w="4383" w:type="dxa"/>
            <w:shd w:val="clear" w:color="auto" w:fill="E5DFEC" w:themeFill="accent4" w:themeFillTint="33"/>
          </w:tcPr>
          <w:p w:rsidR="00385545" w:rsidRPr="008B3B4B" w:rsidRDefault="00385545" w:rsidP="0046315A">
            <w:pPr>
              <w:widowControl w:val="0"/>
              <w:suppressAutoHyphens/>
              <w:spacing w:after="0" w:line="240" w:lineRule="auto"/>
              <w:rPr>
                <w:rFonts w:eastAsia="Times New Roman" w:cs="Arial"/>
                <w:szCs w:val="28"/>
                <w:lang w:eastAsia="en-GB"/>
              </w:rPr>
            </w:pPr>
            <w:r w:rsidRPr="008977D8">
              <w:rPr>
                <w:rFonts w:eastAsia="Times New Roman" w:cs="Arial"/>
                <w:b/>
                <w:bCs/>
                <w:sz w:val="32"/>
                <w:szCs w:val="32"/>
                <w:lang w:eastAsia="en-GB"/>
              </w:rPr>
              <w:t>Enabling</w:t>
            </w:r>
            <w:r w:rsidRPr="008977D8">
              <w:rPr>
                <w:rFonts w:eastAsia="Times New Roman" w:cs="Arial"/>
                <w:sz w:val="32"/>
                <w:szCs w:val="32"/>
                <w:lang w:eastAsia="en-GB"/>
              </w:rPr>
              <w:t xml:space="preserve"> </w:t>
            </w:r>
            <w:r w:rsidRPr="008B3B4B">
              <w:rPr>
                <w:rFonts w:eastAsia="Times New Roman" w:cs="Arial"/>
                <w:szCs w:val="28"/>
                <w:lang w:eastAsia="en-GB"/>
              </w:rPr>
              <w:t>disabled people to pursue and develop their skills, aspirations and careers</w:t>
            </w:r>
            <w:r w:rsidRPr="008B3B4B">
              <w:rPr>
                <w:rFonts w:eastAsia="Times New Roman" w:cs="Arial"/>
                <w:szCs w:val="28"/>
                <w:lang w:eastAsia="en-GB"/>
              </w:rPr>
              <w:br/>
            </w:r>
          </w:p>
          <w:p w:rsidR="00385545" w:rsidRPr="008B3B4B" w:rsidRDefault="00385545" w:rsidP="0046315A">
            <w:pPr>
              <w:widowControl w:val="0"/>
              <w:numPr>
                <w:ilvl w:val="0"/>
                <w:numId w:val="1"/>
              </w:numPr>
              <w:suppressAutoHyphens/>
              <w:spacing w:after="0" w:line="240" w:lineRule="auto"/>
              <w:rPr>
                <w:rFonts w:eastAsia="Times New Roman" w:cs="Times New Roman"/>
                <w:sz w:val="32"/>
                <w:szCs w:val="32"/>
              </w:rPr>
            </w:pPr>
            <w:r>
              <w:rPr>
                <w:rFonts w:eastAsia="Times New Roman" w:cs="Arial"/>
                <w:sz w:val="32"/>
                <w:szCs w:val="32"/>
                <w:lang w:eastAsia="en-GB"/>
              </w:rPr>
              <w:t>D</w:t>
            </w:r>
            <w:r w:rsidRPr="008B3B4B">
              <w:rPr>
                <w:rFonts w:eastAsia="Times New Roman" w:cs="Arial"/>
                <w:sz w:val="32"/>
                <w:szCs w:val="32"/>
                <w:lang w:eastAsia="en-GB"/>
              </w:rPr>
              <w:t xml:space="preserve">evelop ‘in work’ coaching service </w:t>
            </w:r>
          </w:p>
          <w:p w:rsidR="00385545" w:rsidRPr="00145B23" w:rsidRDefault="00385545" w:rsidP="0046315A">
            <w:pPr>
              <w:widowControl w:val="0"/>
              <w:numPr>
                <w:ilvl w:val="0"/>
                <w:numId w:val="1"/>
              </w:numPr>
              <w:suppressAutoHyphens/>
              <w:spacing w:after="0" w:line="240" w:lineRule="auto"/>
              <w:rPr>
                <w:rFonts w:eastAsia="Times New Roman" w:cs="Times New Roman"/>
                <w:sz w:val="32"/>
                <w:szCs w:val="32"/>
              </w:rPr>
            </w:pPr>
            <w:r w:rsidRPr="008B3B4B">
              <w:rPr>
                <w:rFonts w:eastAsia="Times New Roman" w:cs="Arial"/>
                <w:sz w:val="32"/>
                <w:szCs w:val="32"/>
                <w:lang w:eastAsia="en-GB"/>
              </w:rPr>
              <w:t>Increase our training offer to disabled people and their families</w:t>
            </w:r>
          </w:p>
          <w:p w:rsidR="00385545" w:rsidRPr="008B3B4B" w:rsidRDefault="00385545" w:rsidP="0046315A">
            <w:pPr>
              <w:widowControl w:val="0"/>
              <w:numPr>
                <w:ilvl w:val="0"/>
                <w:numId w:val="1"/>
              </w:numPr>
              <w:suppressAutoHyphens/>
              <w:spacing w:after="0" w:line="240" w:lineRule="auto"/>
              <w:rPr>
                <w:rFonts w:eastAsia="Times New Roman" w:cs="Times New Roman"/>
                <w:sz w:val="32"/>
                <w:szCs w:val="32"/>
              </w:rPr>
            </w:pPr>
            <w:r>
              <w:rPr>
                <w:rFonts w:eastAsia="Times New Roman" w:cs="Arial"/>
                <w:sz w:val="32"/>
                <w:szCs w:val="32"/>
                <w:lang w:eastAsia="en-GB"/>
              </w:rPr>
              <w:t>W</w:t>
            </w:r>
            <w:r w:rsidRPr="008B3B4B">
              <w:rPr>
                <w:rFonts w:eastAsia="Times New Roman" w:cs="Arial"/>
                <w:sz w:val="32"/>
                <w:szCs w:val="32"/>
                <w:lang w:eastAsia="en-GB"/>
              </w:rPr>
              <w:t>ork collaboratively and develop partnerships to develop and deliver services</w:t>
            </w:r>
          </w:p>
          <w:p w:rsidR="00385545" w:rsidRPr="008B3B4B" w:rsidRDefault="00385545" w:rsidP="0046315A">
            <w:pPr>
              <w:widowControl w:val="0"/>
              <w:numPr>
                <w:ilvl w:val="0"/>
                <w:numId w:val="1"/>
              </w:numPr>
              <w:suppressAutoHyphens/>
              <w:spacing w:after="0" w:line="240" w:lineRule="auto"/>
              <w:rPr>
                <w:rFonts w:eastAsia="Times New Roman" w:cs="Times New Roman"/>
                <w:sz w:val="32"/>
                <w:szCs w:val="32"/>
              </w:rPr>
            </w:pPr>
            <w:r>
              <w:rPr>
                <w:rFonts w:eastAsia="Times New Roman" w:cs="Arial"/>
                <w:sz w:val="32"/>
                <w:szCs w:val="32"/>
                <w:lang w:eastAsia="en-GB"/>
              </w:rPr>
              <w:t>Ensure</w:t>
            </w:r>
            <w:r w:rsidRPr="008B3B4B">
              <w:rPr>
                <w:rFonts w:eastAsia="Times New Roman" w:cs="Arial"/>
                <w:sz w:val="32"/>
                <w:szCs w:val="32"/>
                <w:lang w:eastAsia="en-GB"/>
              </w:rPr>
              <w:t xml:space="preserve"> co-designed, ‘peer led’ and person-centred employment support</w:t>
            </w:r>
          </w:p>
          <w:p w:rsidR="00385545" w:rsidRPr="008977D8" w:rsidRDefault="00385545" w:rsidP="0046315A">
            <w:pPr>
              <w:widowControl w:val="0"/>
              <w:suppressAutoHyphens/>
              <w:spacing w:after="0" w:line="240" w:lineRule="auto"/>
              <w:ind w:left="720"/>
              <w:rPr>
                <w:rFonts w:eastAsia="Times New Roman" w:cs="Times New Roman"/>
                <w:szCs w:val="28"/>
              </w:rPr>
            </w:pPr>
          </w:p>
        </w:tc>
      </w:tr>
      <w:tr w:rsidR="00385545" w:rsidRPr="008977D8" w:rsidTr="0046315A">
        <w:trPr>
          <w:trHeight w:val="4389"/>
        </w:trPr>
        <w:tc>
          <w:tcPr>
            <w:tcW w:w="4473" w:type="dxa"/>
            <w:shd w:val="clear" w:color="auto" w:fill="CCC0D9" w:themeFill="accent4" w:themeFillTint="66"/>
          </w:tcPr>
          <w:p w:rsidR="00385545" w:rsidRPr="008977D8" w:rsidRDefault="00385545" w:rsidP="0046315A">
            <w:pPr>
              <w:widowControl w:val="0"/>
              <w:suppressAutoHyphens/>
              <w:spacing w:after="0" w:line="240" w:lineRule="auto"/>
              <w:rPr>
                <w:rFonts w:eastAsia="Calibri" w:cs="Times New Roman"/>
                <w:sz w:val="32"/>
                <w:szCs w:val="32"/>
                <w:lang w:val="en-US"/>
              </w:rPr>
            </w:pPr>
            <w:r w:rsidRPr="008977D8">
              <w:rPr>
                <w:rFonts w:eastAsia="Times New Roman" w:cs="Arial"/>
                <w:b/>
                <w:bCs/>
                <w:sz w:val="32"/>
                <w:szCs w:val="32"/>
                <w:lang w:eastAsia="en-GB"/>
              </w:rPr>
              <w:t>Providing services</w:t>
            </w:r>
            <w:r w:rsidRPr="008977D8">
              <w:rPr>
                <w:rFonts w:eastAsia="Times New Roman" w:cs="Arial"/>
                <w:sz w:val="32"/>
                <w:szCs w:val="32"/>
                <w:lang w:eastAsia="en-GB"/>
              </w:rPr>
              <w:t xml:space="preserve"> </w:t>
            </w:r>
            <w:r w:rsidRPr="008B3B4B">
              <w:rPr>
                <w:rFonts w:eastAsia="Calibri" w:cs="Times New Roman"/>
                <w:szCs w:val="28"/>
                <w:lang w:val="en-US"/>
              </w:rPr>
              <w:t xml:space="preserve">to enable disabled people to have greater choice, control &amp; independence and </w:t>
            </w:r>
            <w:r>
              <w:rPr>
                <w:rFonts w:eastAsia="Times New Roman" w:cs="Arial"/>
                <w:color w:val="000000"/>
                <w:szCs w:val="28"/>
                <w:lang w:eastAsia="en-GB"/>
              </w:rPr>
              <w:t>connect into their communities</w:t>
            </w:r>
            <w:r w:rsidRPr="008B3B4B">
              <w:rPr>
                <w:rFonts w:eastAsia="Times New Roman" w:cs="Arial"/>
                <w:color w:val="000000"/>
                <w:szCs w:val="28"/>
                <w:lang w:eastAsia="en-GB"/>
              </w:rPr>
              <w:t xml:space="preserve"> in a positive way</w:t>
            </w:r>
            <w:r w:rsidRPr="008977D8">
              <w:rPr>
                <w:rFonts w:eastAsia="Times New Roman" w:cs="Arial"/>
                <w:color w:val="000000"/>
                <w:sz w:val="32"/>
                <w:szCs w:val="32"/>
                <w:lang w:eastAsia="en-GB"/>
              </w:rPr>
              <w:br/>
            </w:r>
          </w:p>
          <w:p w:rsidR="00385545" w:rsidRPr="008B3B4B" w:rsidRDefault="00385545" w:rsidP="0046315A">
            <w:pPr>
              <w:widowControl w:val="0"/>
              <w:numPr>
                <w:ilvl w:val="0"/>
                <w:numId w:val="1"/>
              </w:numPr>
              <w:suppressAutoHyphens/>
              <w:spacing w:after="0" w:line="240" w:lineRule="auto"/>
              <w:rPr>
                <w:rFonts w:eastAsia="Times New Roman" w:cs="Times New Roman"/>
                <w:sz w:val="32"/>
                <w:szCs w:val="32"/>
              </w:rPr>
            </w:pPr>
            <w:r w:rsidRPr="008B3B4B">
              <w:rPr>
                <w:rFonts w:eastAsia="Times New Roman" w:cs="Arial"/>
                <w:sz w:val="32"/>
                <w:szCs w:val="32"/>
                <w:lang w:eastAsia="en-GB"/>
              </w:rPr>
              <w:t xml:space="preserve">Develop an advice and information service </w:t>
            </w:r>
          </w:p>
          <w:p w:rsidR="00385545" w:rsidRPr="008B3B4B" w:rsidRDefault="00385545" w:rsidP="0046315A">
            <w:pPr>
              <w:widowControl w:val="0"/>
              <w:numPr>
                <w:ilvl w:val="0"/>
                <w:numId w:val="1"/>
              </w:numPr>
              <w:suppressAutoHyphens/>
              <w:spacing w:after="0" w:line="240" w:lineRule="auto"/>
              <w:rPr>
                <w:rFonts w:eastAsia="Times New Roman" w:cs="Times New Roman"/>
                <w:sz w:val="32"/>
                <w:szCs w:val="32"/>
              </w:rPr>
            </w:pPr>
            <w:r w:rsidRPr="008B3B4B">
              <w:rPr>
                <w:rFonts w:eastAsia="Times New Roman" w:cs="Arial"/>
                <w:sz w:val="32"/>
                <w:szCs w:val="32"/>
                <w:lang w:eastAsia="en-GB"/>
              </w:rPr>
              <w:t xml:space="preserve">Extend our Community Connector and Pathways  offer </w:t>
            </w:r>
          </w:p>
          <w:p w:rsidR="00385545" w:rsidRPr="008B3B4B" w:rsidRDefault="00385545" w:rsidP="0046315A">
            <w:pPr>
              <w:widowControl w:val="0"/>
              <w:numPr>
                <w:ilvl w:val="0"/>
                <w:numId w:val="1"/>
              </w:numPr>
              <w:suppressAutoHyphens/>
              <w:spacing w:after="0" w:line="240" w:lineRule="auto"/>
              <w:rPr>
                <w:rFonts w:eastAsia="Times New Roman" w:cs="Times New Roman"/>
                <w:sz w:val="32"/>
                <w:szCs w:val="32"/>
              </w:rPr>
            </w:pPr>
            <w:r w:rsidRPr="008B3B4B">
              <w:rPr>
                <w:rFonts w:eastAsia="Times New Roman" w:cs="Arial"/>
                <w:sz w:val="32"/>
                <w:szCs w:val="32"/>
                <w:lang w:eastAsia="en-GB"/>
              </w:rPr>
              <w:t xml:space="preserve">Develop a coaching offer </w:t>
            </w:r>
          </w:p>
          <w:p w:rsidR="00385545" w:rsidRPr="008977D8" w:rsidRDefault="00385545" w:rsidP="0046315A">
            <w:pPr>
              <w:widowControl w:val="0"/>
              <w:numPr>
                <w:ilvl w:val="0"/>
                <w:numId w:val="1"/>
              </w:numPr>
              <w:suppressAutoHyphens/>
              <w:spacing w:after="0" w:line="240" w:lineRule="auto"/>
              <w:rPr>
                <w:rFonts w:eastAsia="Times New Roman" w:cs="Times New Roman"/>
                <w:color w:val="00B050"/>
                <w:szCs w:val="28"/>
              </w:rPr>
            </w:pPr>
            <w:r w:rsidRPr="008B3B4B">
              <w:rPr>
                <w:rFonts w:eastAsia="Times New Roman" w:cs="Arial"/>
                <w:sz w:val="32"/>
                <w:szCs w:val="32"/>
                <w:lang w:eastAsia="en-GB"/>
              </w:rPr>
              <w:t xml:space="preserve">Develop our volunteer base </w:t>
            </w:r>
          </w:p>
        </w:tc>
        <w:tc>
          <w:tcPr>
            <w:tcW w:w="4383" w:type="dxa"/>
            <w:shd w:val="clear" w:color="auto" w:fill="E5DFEC" w:themeFill="accent4" w:themeFillTint="33"/>
          </w:tcPr>
          <w:p w:rsidR="00385545" w:rsidRPr="008977D8" w:rsidRDefault="00385545" w:rsidP="0046315A">
            <w:pPr>
              <w:widowControl w:val="0"/>
              <w:suppressAutoHyphens/>
              <w:spacing w:after="0" w:line="240" w:lineRule="auto"/>
              <w:rPr>
                <w:rFonts w:eastAsia="Calibri" w:cs="Times New Roman"/>
                <w:sz w:val="32"/>
                <w:szCs w:val="32"/>
                <w:lang w:val="en-US"/>
              </w:rPr>
            </w:pPr>
            <w:r w:rsidRPr="008977D8">
              <w:rPr>
                <w:rFonts w:eastAsia="Times New Roman" w:cs="Arial"/>
                <w:b/>
                <w:bCs/>
                <w:sz w:val="32"/>
                <w:szCs w:val="32"/>
                <w:lang w:eastAsia="en-GB"/>
              </w:rPr>
              <w:t>Working</w:t>
            </w:r>
            <w:r w:rsidRPr="008977D8">
              <w:rPr>
                <w:rFonts w:eastAsia="Times New Roman" w:cs="Arial"/>
                <w:sz w:val="32"/>
                <w:szCs w:val="32"/>
                <w:lang w:eastAsia="en-GB"/>
              </w:rPr>
              <w:t xml:space="preserve"> </w:t>
            </w:r>
            <w:r w:rsidRPr="008B3B4B">
              <w:rPr>
                <w:rFonts w:eastAsia="Times New Roman" w:cs="Arial"/>
                <w:szCs w:val="28"/>
                <w:lang w:eastAsia="en-GB"/>
              </w:rPr>
              <w:t>towards being financially stable with healthy growth</w:t>
            </w:r>
            <w:r w:rsidRPr="008B3B4B">
              <w:rPr>
                <w:rFonts w:eastAsia="Calibri" w:cs="Times New Roman"/>
                <w:szCs w:val="28"/>
                <w:lang w:val="en-US"/>
              </w:rPr>
              <w:t xml:space="preserve"> grounded in our ethos and principles</w:t>
            </w:r>
            <w:r w:rsidRPr="008977D8">
              <w:rPr>
                <w:rFonts w:eastAsia="Calibri" w:cs="Times New Roman"/>
                <w:szCs w:val="20"/>
                <w:lang w:val="en-US"/>
              </w:rPr>
              <w:t xml:space="preserve"> </w:t>
            </w:r>
          </w:p>
          <w:p w:rsidR="00385545" w:rsidRPr="008977D8" w:rsidRDefault="00385545" w:rsidP="0046315A">
            <w:pPr>
              <w:widowControl w:val="0"/>
              <w:suppressAutoHyphens/>
              <w:spacing w:after="0" w:line="240" w:lineRule="auto"/>
              <w:rPr>
                <w:rFonts w:eastAsia="Calibri" w:cs="Times New Roman"/>
                <w:sz w:val="32"/>
                <w:szCs w:val="32"/>
                <w:lang w:val="en-US"/>
              </w:rPr>
            </w:pPr>
          </w:p>
          <w:p w:rsidR="00385545" w:rsidRPr="008B3B4B" w:rsidRDefault="00385545" w:rsidP="0046315A">
            <w:pPr>
              <w:widowControl w:val="0"/>
              <w:numPr>
                <w:ilvl w:val="0"/>
                <w:numId w:val="3"/>
              </w:numPr>
              <w:suppressAutoHyphens/>
              <w:spacing w:after="0" w:line="240" w:lineRule="auto"/>
              <w:rPr>
                <w:rFonts w:eastAsia="Times New Roman" w:cs="Times New Roman"/>
                <w:sz w:val="32"/>
                <w:szCs w:val="32"/>
              </w:rPr>
            </w:pPr>
            <w:r>
              <w:rPr>
                <w:rFonts w:eastAsia="Times New Roman" w:cs="Times New Roman"/>
                <w:sz w:val="32"/>
                <w:szCs w:val="32"/>
              </w:rPr>
              <w:t>Develop a 2022 ‘enterprise’</w:t>
            </w:r>
          </w:p>
          <w:p w:rsidR="00385545" w:rsidRPr="002B3CDB" w:rsidRDefault="00385545" w:rsidP="0046315A">
            <w:pPr>
              <w:pStyle w:val="ListParagraph"/>
              <w:widowControl w:val="0"/>
              <w:numPr>
                <w:ilvl w:val="0"/>
                <w:numId w:val="3"/>
              </w:numPr>
              <w:suppressAutoHyphens/>
              <w:spacing w:after="0" w:line="240" w:lineRule="auto"/>
              <w:rPr>
                <w:rFonts w:eastAsia="Times New Roman" w:cs="Times New Roman"/>
                <w:sz w:val="32"/>
                <w:szCs w:val="32"/>
              </w:rPr>
            </w:pPr>
            <w:r>
              <w:rPr>
                <w:rFonts w:eastAsia="Times New Roman" w:cs="Arial"/>
                <w:sz w:val="32"/>
                <w:szCs w:val="32"/>
                <w:lang w:eastAsia="en-GB"/>
              </w:rPr>
              <w:t>Scope</w:t>
            </w:r>
            <w:r w:rsidRPr="00145B23">
              <w:rPr>
                <w:rFonts w:eastAsia="Times New Roman" w:cs="Arial"/>
                <w:sz w:val="32"/>
                <w:szCs w:val="32"/>
                <w:lang w:eastAsia="en-GB"/>
              </w:rPr>
              <w:t xml:space="preserve"> </w:t>
            </w:r>
            <w:r>
              <w:rPr>
                <w:rFonts w:eastAsia="Times New Roman" w:cs="Arial"/>
                <w:sz w:val="32"/>
                <w:szCs w:val="32"/>
                <w:lang w:eastAsia="en-GB"/>
              </w:rPr>
              <w:t>a major fundrais</w:t>
            </w:r>
            <w:r w:rsidRPr="00145B23">
              <w:rPr>
                <w:rFonts w:eastAsia="Times New Roman" w:cs="Arial"/>
                <w:sz w:val="32"/>
                <w:szCs w:val="32"/>
                <w:lang w:eastAsia="en-GB"/>
              </w:rPr>
              <w:t>ing</w:t>
            </w:r>
            <w:r>
              <w:rPr>
                <w:rFonts w:eastAsia="Times New Roman" w:cs="Arial"/>
                <w:sz w:val="32"/>
                <w:szCs w:val="32"/>
                <w:lang w:eastAsia="en-GB"/>
              </w:rPr>
              <w:t xml:space="preserve"> plan for Enterprise 2022</w:t>
            </w:r>
          </w:p>
          <w:p w:rsidR="00385545" w:rsidRPr="008B3B4B" w:rsidRDefault="00385545" w:rsidP="0046315A">
            <w:pPr>
              <w:widowControl w:val="0"/>
              <w:numPr>
                <w:ilvl w:val="0"/>
                <w:numId w:val="3"/>
              </w:numPr>
              <w:suppressAutoHyphens/>
              <w:spacing w:after="0" w:line="240" w:lineRule="auto"/>
              <w:rPr>
                <w:rFonts w:eastAsia="Times New Roman" w:cs="Times New Roman"/>
                <w:sz w:val="32"/>
                <w:szCs w:val="32"/>
              </w:rPr>
            </w:pPr>
            <w:r w:rsidRPr="008B3B4B">
              <w:rPr>
                <w:rFonts w:eastAsia="Times New Roman" w:cs="Arial"/>
                <w:sz w:val="32"/>
                <w:szCs w:val="32"/>
                <w:lang w:eastAsia="en-GB"/>
              </w:rPr>
              <w:t xml:space="preserve">Improve our internal </w:t>
            </w:r>
            <w:r>
              <w:rPr>
                <w:rFonts w:eastAsia="Times New Roman" w:cs="Arial"/>
                <w:sz w:val="32"/>
                <w:szCs w:val="32"/>
                <w:lang w:eastAsia="en-GB"/>
              </w:rPr>
              <w:t>systems</w:t>
            </w:r>
            <w:r w:rsidRPr="008B3B4B">
              <w:rPr>
                <w:rFonts w:eastAsia="Times New Roman" w:cs="Arial"/>
                <w:sz w:val="32"/>
                <w:szCs w:val="32"/>
                <w:lang w:eastAsia="en-GB"/>
              </w:rPr>
              <w:t xml:space="preserve"> </w:t>
            </w:r>
          </w:p>
          <w:p w:rsidR="00385545" w:rsidRPr="008B3B4B" w:rsidRDefault="00385545" w:rsidP="0046315A">
            <w:pPr>
              <w:widowControl w:val="0"/>
              <w:numPr>
                <w:ilvl w:val="0"/>
                <w:numId w:val="3"/>
              </w:numPr>
              <w:suppressAutoHyphens/>
              <w:spacing w:after="0" w:line="240" w:lineRule="auto"/>
              <w:rPr>
                <w:rFonts w:eastAsia="Times New Roman" w:cs="Times New Roman"/>
                <w:sz w:val="32"/>
                <w:szCs w:val="32"/>
              </w:rPr>
            </w:pPr>
            <w:r w:rsidRPr="008B3B4B">
              <w:rPr>
                <w:rFonts w:eastAsia="Times New Roman" w:cs="Arial"/>
                <w:sz w:val="32"/>
                <w:szCs w:val="32"/>
                <w:lang w:eastAsia="en-GB"/>
              </w:rPr>
              <w:t>Invest more in our staff</w:t>
            </w:r>
          </w:p>
          <w:p w:rsidR="00385545" w:rsidRPr="008977D8" w:rsidRDefault="00385545" w:rsidP="006A3672">
            <w:pPr>
              <w:widowControl w:val="0"/>
              <w:numPr>
                <w:ilvl w:val="0"/>
                <w:numId w:val="3"/>
              </w:numPr>
              <w:suppressAutoHyphens/>
              <w:spacing w:after="0" w:line="240" w:lineRule="auto"/>
              <w:rPr>
                <w:rFonts w:eastAsia="Times New Roman" w:cs="Times New Roman"/>
                <w:szCs w:val="28"/>
              </w:rPr>
            </w:pPr>
            <w:r w:rsidRPr="008B3B4B">
              <w:rPr>
                <w:rFonts w:eastAsia="Times New Roman" w:cs="Times New Roman"/>
                <w:sz w:val="32"/>
                <w:szCs w:val="32"/>
              </w:rPr>
              <w:t xml:space="preserve">Develop a managerial  succession plan </w:t>
            </w:r>
          </w:p>
        </w:tc>
      </w:tr>
    </w:tbl>
    <w:p w:rsidR="00385545" w:rsidRDefault="00385545" w:rsidP="00385545">
      <w:pPr>
        <w:jc w:val="center"/>
        <w:rPr>
          <w:b/>
          <w:u w:val="single"/>
        </w:rPr>
      </w:pPr>
    </w:p>
    <w:p w:rsidR="00385545" w:rsidRDefault="006A3672" w:rsidP="006A3672">
      <w:pPr>
        <w:ind w:left="360"/>
        <w:jc w:val="center"/>
      </w:pPr>
      <w:r>
        <w:rPr>
          <w:b/>
          <w:sz w:val="32"/>
          <w:szCs w:val="32"/>
        </w:rPr>
        <w:lastRenderedPageBreak/>
        <w:t>4.</w:t>
      </w:r>
      <w:r w:rsidR="00385545" w:rsidRPr="006A3672">
        <w:rPr>
          <w:b/>
          <w:sz w:val="32"/>
          <w:szCs w:val="32"/>
        </w:rPr>
        <w:t>Key Business Objectives 2019-22</w:t>
      </w:r>
    </w:p>
    <w:p w:rsidR="00385545" w:rsidRPr="009A2EC6" w:rsidRDefault="00385545" w:rsidP="00385545">
      <w:pPr>
        <w:widowControl w:val="0"/>
        <w:suppressAutoHyphens/>
        <w:spacing w:after="0" w:line="240" w:lineRule="auto"/>
        <w:rPr>
          <w:rFonts w:eastAsia="Calibri" w:cs="Times New Roman"/>
          <w:b/>
          <w:sz w:val="32"/>
          <w:szCs w:val="32"/>
        </w:rPr>
      </w:pPr>
      <w:r>
        <w:rPr>
          <w:rFonts w:eastAsia="Calibri" w:cs="Times New Roman"/>
          <w:b/>
          <w:sz w:val="32"/>
          <w:szCs w:val="32"/>
        </w:rPr>
        <w:t xml:space="preserve">a. </w:t>
      </w:r>
      <w:r w:rsidRPr="009A2EC6">
        <w:rPr>
          <w:rFonts w:eastAsia="Calibri" w:cs="Times New Roman"/>
          <w:b/>
          <w:sz w:val="32"/>
          <w:szCs w:val="32"/>
        </w:rPr>
        <w:t xml:space="preserve">Influencing Objectives </w:t>
      </w:r>
      <w:r w:rsidRPr="009A2EC6">
        <w:rPr>
          <w:rFonts w:eastAsia="Calibri" w:cs="Times New Roman"/>
          <w:b/>
          <w:sz w:val="32"/>
          <w:szCs w:val="32"/>
        </w:rPr>
        <w:br/>
      </w:r>
    </w:p>
    <w:p w:rsidR="00385545" w:rsidRPr="006A3672" w:rsidRDefault="00385545" w:rsidP="006A3672">
      <w:pPr>
        <w:pStyle w:val="ListParagraph"/>
        <w:numPr>
          <w:ilvl w:val="1"/>
          <w:numId w:val="20"/>
        </w:numPr>
        <w:spacing w:after="0" w:line="240" w:lineRule="auto"/>
        <w:rPr>
          <w:rFonts w:eastAsia="Calibri" w:cs="Arial"/>
        </w:rPr>
      </w:pPr>
      <w:r w:rsidRPr="006A3672">
        <w:rPr>
          <w:rFonts w:eastAsia="Calibri" w:cs="Times New Roman"/>
        </w:rPr>
        <w:t xml:space="preserve">Maintain and develop our Influencing Voice    </w:t>
      </w:r>
    </w:p>
    <w:p w:rsidR="00385545" w:rsidRPr="006A3672" w:rsidRDefault="00385545" w:rsidP="006A3672">
      <w:pPr>
        <w:pStyle w:val="ListParagraph"/>
        <w:numPr>
          <w:ilvl w:val="1"/>
          <w:numId w:val="20"/>
        </w:numPr>
        <w:spacing w:after="0" w:line="240" w:lineRule="auto"/>
        <w:rPr>
          <w:rFonts w:eastAsia="Calibri" w:cs="Arial"/>
        </w:rPr>
      </w:pPr>
      <w:r w:rsidRPr="006A3672">
        <w:rPr>
          <w:rFonts w:eastAsia="Calibri" w:cs="Times New Roman"/>
        </w:rPr>
        <w:t>Maintain and develop our position as a Regional leader within Disabled Peoples User Led Network</w:t>
      </w:r>
    </w:p>
    <w:p w:rsidR="00385545" w:rsidRDefault="00385545" w:rsidP="006A3672">
      <w:pPr>
        <w:numPr>
          <w:ilvl w:val="1"/>
          <w:numId w:val="20"/>
        </w:numPr>
        <w:spacing w:after="0" w:line="240" w:lineRule="auto"/>
        <w:contextualSpacing/>
        <w:rPr>
          <w:rFonts w:eastAsia="Calibri" w:cs="Arial"/>
        </w:rPr>
      </w:pPr>
      <w:r>
        <w:rPr>
          <w:rFonts w:eastAsia="Calibri" w:cs="Arial"/>
        </w:rPr>
        <w:t xml:space="preserve">Identify three topics of influence each year and </w:t>
      </w:r>
      <w:r w:rsidRPr="00E21BA9">
        <w:rPr>
          <w:rFonts w:eastAsia="Calibri" w:cs="Arial"/>
        </w:rPr>
        <w:t>develop</w:t>
      </w:r>
      <w:r>
        <w:rPr>
          <w:rFonts w:eastAsia="Calibri" w:cs="Arial"/>
        </w:rPr>
        <w:t xml:space="preserve"> a</w:t>
      </w:r>
      <w:r w:rsidRPr="00E21BA9">
        <w:rPr>
          <w:rFonts w:eastAsia="Calibri" w:cs="Arial"/>
        </w:rPr>
        <w:t xml:space="preserve"> solid</w:t>
      </w:r>
      <w:r>
        <w:rPr>
          <w:rFonts w:eastAsia="Calibri" w:cs="Arial"/>
        </w:rPr>
        <w:t xml:space="preserve"> communications and messaging  strategy </w:t>
      </w:r>
      <w:r w:rsidRPr="00E21BA9">
        <w:rPr>
          <w:rFonts w:eastAsia="Calibri" w:cs="Arial"/>
        </w:rPr>
        <w:t xml:space="preserve">to influence local and national policy </w:t>
      </w:r>
      <w:r w:rsidR="00B01978">
        <w:rPr>
          <w:rFonts w:eastAsia="Calibri" w:cs="Arial"/>
        </w:rPr>
        <w:t xml:space="preserve">. </w:t>
      </w:r>
      <w:r>
        <w:rPr>
          <w:rFonts w:eastAsia="Calibri" w:cs="Arial"/>
        </w:rPr>
        <w:t xml:space="preserve">2019 to include: </w:t>
      </w:r>
      <w:r>
        <w:rPr>
          <w:rFonts w:eastAsia="Calibri" w:cs="Arial"/>
        </w:rPr>
        <w:br/>
        <w:t xml:space="preserve">a) GM Mayoral Panel  &amp; devolution issues, </w:t>
      </w:r>
    </w:p>
    <w:p w:rsidR="00385545" w:rsidRPr="00E21BA9" w:rsidRDefault="00385545" w:rsidP="00385545">
      <w:pPr>
        <w:spacing w:after="0" w:line="240" w:lineRule="auto"/>
        <w:ind w:left="862"/>
        <w:contextualSpacing/>
        <w:rPr>
          <w:rFonts w:eastAsia="Calibri" w:cs="Arial"/>
        </w:rPr>
      </w:pPr>
      <w:r>
        <w:rPr>
          <w:rFonts w:eastAsia="Calibri" w:cs="Arial"/>
        </w:rPr>
        <w:t xml:space="preserve">b) </w:t>
      </w:r>
      <w:proofErr w:type="spellStart"/>
      <w:r>
        <w:rPr>
          <w:rFonts w:eastAsia="Calibri" w:cs="Arial"/>
        </w:rPr>
        <w:t>Brexit</w:t>
      </w:r>
      <w:proofErr w:type="spellEnd"/>
      <w:r>
        <w:rPr>
          <w:rFonts w:eastAsia="Calibri" w:cs="Arial"/>
        </w:rPr>
        <w:t xml:space="preserve"> and its implications for disabled people and </w:t>
      </w:r>
      <w:r>
        <w:rPr>
          <w:rFonts w:eastAsia="Calibri" w:cs="Arial"/>
        </w:rPr>
        <w:br/>
        <w:t xml:space="preserve">c) The impact of Universal Credit </w:t>
      </w:r>
    </w:p>
    <w:p w:rsidR="00385545" w:rsidRPr="00E21BA9" w:rsidRDefault="00385545" w:rsidP="006A3672">
      <w:pPr>
        <w:numPr>
          <w:ilvl w:val="1"/>
          <w:numId w:val="20"/>
        </w:numPr>
        <w:spacing w:after="0" w:line="240" w:lineRule="auto"/>
        <w:contextualSpacing/>
        <w:rPr>
          <w:rFonts w:eastAsia="Calibri" w:cs="Arial"/>
        </w:rPr>
      </w:pPr>
      <w:r>
        <w:rPr>
          <w:rFonts w:eastAsia="Calibri" w:cs="Arial"/>
        </w:rPr>
        <w:t xml:space="preserve">Developing our </w:t>
      </w:r>
      <w:r w:rsidRPr="00E21BA9">
        <w:rPr>
          <w:rFonts w:eastAsia="Calibri" w:cs="Arial"/>
        </w:rPr>
        <w:t xml:space="preserve">partnerships to contribute to an improved </w:t>
      </w:r>
      <w:r>
        <w:rPr>
          <w:rFonts w:eastAsia="Calibri" w:cs="Arial"/>
        </w:rPr>
        <w:t xml:space="preserve">influencing </w:t>
      </w:r>
      <w:r w:rsidRPr="00E21BA9">
        <w:rPr>
          <w:rFonts w:eastAsia="Calibri" w:cs="Arial"/>
        </w:rPr>
        <w:t xml:space="preserve">evidence base </w:t>
      </w:r>
    </w:p>
    <w:p w:rsidR="00385545" w:rsidRPr="00E21BA9" w:rsidRDefault="00385545" w:rsidP="006A3672">
      <w:pPr>
        <w:numPr>
          <w:ilvl w:val="1"/>
          <w:numId w:val="20"/>
        </w:numPr>
        <w:spacing w:after="0" w:line="240" w:lineRule="auto"/>
        <w:contextualSpacing/>
        <w:rPr>
          <w:rFonts w:eastAsia="Calibri" w:cs="Arial"/>
        </w:rPr>
      </w:pPr>
      <w:r>
        <w:rPr>
          <w:rFonts w:eastAsia="Calibri" w:cs="Times New Roman"/>
        </w:rPr>
        <w:t xml:space="preserve">Be a leader in the development of a GM Equalities Commission </w:t>
      </w:r>
    </w:p>
    <w:p w:rsidR="00385545" w:rsidRPr="009A2EC6" w:rsidRDefault="00385545" w:rsidP="006A3672">
      <w:pPr>
        <w:numPr>
          <w:ilvl w:val="1"/>
          <w:numId w:val="20"/>
        </w:numPr>
        <w:spacing w:after="0" w:line="240" w:lineRule="auto"/>
        <w:contextualSpacing/>
        <w:rPr>
          <w:rFonts w:eastAsia="Calibri" w:cs="Arial"/>
        </w:rPr>
      </w:pPr>
      <w:r>
        <w:rPr>
          <w:rFonts w:eastAsia="Calibri" w:cs="Times New Roman"/>
        </w:rPr>
        <w:t>Be a key partner in the d</w:t>
      </w:r>
      <w:r w:rsidRPr="00E21BA9">
        <w:rPr>
          <w:rFonts w:eastAsia="Calibri" w:cs="Times New Roman"/>
        </w:rPr>
        <w:t>evelop</w:t>
      </w:r>
      <w:r>
        <w:rPr>
          <w:rFonts w:eastAsia="Calibri" w:cs="Times New Roman"/>
        </w:rPr>
        <w:t xml:space="preserve">ment of </w:t>
      </w:r>
      <w:r w:rsidRPr="009A2EC6">
        <w:rPr>
          <w:rFonts w:eastAsia="Calibri" w:cs="Times New Roman"/>
        </w:rPr>
        <w:t>a GM Mayoral</w:t>
      </w:r>
      <w:r>
        <w:rPr>
          <w:rFonts w:eastAsia="Calibri" w:cs="Times New Roman"/>
        </w:rPr>
        <w:t xml:space="preserve"> Disability</w:t>
      </w:r>
      <w:r w:rsidRPr="009A2EC6">
        <w:rPr>
          <w:rFonts w:eastAsia="Calibri" w:cs="Times New Roman"/>
        </w:rPr>
        <w:t xml:space="preserve"> Panel  </w:t>
      </w:r>
      <w:r>
        <w:rPr>
          <w:rFonts w:eastAsia="Calibri" w:cs="Times New Roman"/>
        </w:rPr>
        <w:t>to drive forward the manifesto for Independent Living</w:t>
      </w:r>
    </w:p>
    <w:p w:rsidR="00385545" w:rsidRDefault="00385545" w:rsidP="006A3672">
      <w:pPr>
        <w:widowControl w:val="0"/>
        <w:numPr>
          <w:ilvl w:val="1"/>
          <w:numId w:val="20"/>
        </w:numPr>
        <w:suppressAutoHyphens/>
        <w:spacing w:after="0" w:line="240" w:lineRule="auto"/>
        <w:contextualSpacing/>
        <w:rPr>
          <w:rFonts w:eastAsia="Calibri" w:cs="Times New Roman"/>
        </w:rPr>
      </w:pPr>
      <w:r w:rsidRPr="009A2EC6">
        <w:rPr>
          <w:rFonts w:eastAsia="Calibri" w:cs="Times New Roman"/>
        </w:rPr>
        <w:t xml:space="preserve">Influence the development &amp; implementation </w:t>
      </w:r>
      <w:r>
        <w:rPr>
          <w:rFonts w:eastAsia="Calibri" w:cs="Times New Roman"/>
        </w:rPr>
        <w:t>of Manchester LD Strategy.</w:t>
      </w:r>
    </w:p>
    <w:p w:rsidR="00385545" w:rsidRDefault="00385545" w:rsidP="006A3672">
      <w:pPr>
        <w:widowControl w:val="0"/>
        <w:numPr>
          <w:ilvl w:val="1"/>
          <w:numId w:val="20"/>
        </w:numPr>
        <w:suppressAutoHyphens/>
        <w:spacing w:after="0" w:line="240" w:lineRule="auto"/>
        <w:contextualSpacing/>
        <w:rPr>
          <w:rFonts w:eastAsia="Calibri" w:cs="Times New Roman"/>
        </w:rPr>
      </w:pPr>
      <w:r>
        <w:rPr>
          <w:rFonts w:eastAsia="Calibri" w:cs="Times New Roman"/>
        </w:rPr>
        <w:t xml:space="preserve">Be a key partner for Manchester Local Care organisation and establish similar relationship with two other Local Health &amp; Care ‘organisations’ / approaches as described in </w:t>
      </w:r>
      <w:proofErr w:type="spellStart"/>
      <w:r>
        <w:rPr>
          <w:rFonts w:eastAsia="Calibri" w:cs="Times New Roman"/>
        </w:rPr>
        <w:t>local;ity</w:t>
      </w:r>
      <w:proofErr w:type="spellEnd"/>
      <w:r>
        <w:rPr>
          <w:rFonts w:eastAsia="Calibri" w:cs="Times New Roman"/>
        </w:rPr>
        <w:t xml:space="preserve"> </w:t>
      </w:r>
      <w:proofErr w:type="spellStart"/>
      <w:r>
        <w:rPr>
          <w:rFonts w:eastAsia="Calibri" w:cs="Times New Roman"/>
        </w:rPr>
        <w:t>palns</w:t>
      </w:r>
      <w:proofErr w:type="spellEnd"/>
      <w:r>
        <w:rPr>
          <w:rFonts w:eastAsia="Calibri" w:cs="Times New Roman"/>
        </w:rPr>
        <w:t xml:space="preserve"> in GM. </w:t>
      </w:r>
      <w:r w:rsidRPr="009A2EC6">
        <w:rPr>
          <w:rFonts w:eastAsia="Calibri" w:cs="Times New Roman"/>
        </w:rPr>
        <w:t xml:space="preserve"> </w:t>
      </w:r>
    </w:p>
    <w:p w:rsidR="00385545" w:rsidRPr="009A2EC6" w:rsidRDefault="00385545" w:rsidP="006A3672">
      <w:pPr>
        <w:widowControl w:val="0"/>
        <w:numPr>
          <w:ilvl w:val="1"/>
          <w:numId w:val="20"/>
        </w:numPr>
        <w:suppressAutoHyphens/>
        <w:spacing w:after="0" w:line="240" w:lineRule="auto"/>
        <w:contextualSpacing/>
        <w:rPr>
          <w:rFonts w:eastAsia="Calibri" w:cs="Times New Roman"/>
        </w:rPr>
      </w:pPr>
      <w:r w:rsidRPr="009A2EC6">
        <w:rPr>
          <w:rFonts w:eastAsia="Calibri" w:cs="Times New Roman"/>
        </w:rPr>
        <w:t xml:space="preserve">Be a leader in the Governance and delivery of the Our Manchester Disability Plan </w:t>
      </w:r>
    </w:p>
    <w:p w:rsidR="00385545" w:rsidRDefault="00385545" w:rsidP="006A3672">
      <w:pPr>
        <w:widowControl w:val="0"/>
        <w:numPr>
          <w:ilvl w:val="1"/>
          <w:numId w:val="20"/>
        </w:numPr>
        <w:suppressAutoHyphens/>
        <w:spacing w:after="0" w:line="240" w:lineRule="auto"/>
        <w:contextualSpacing/>
        <w:rPr>
          <w:b/>
          <w:u w:val="single"/>
        </w:rPr>
      </w:pPr>
      <w:r w:rsidRPr="00E21BA9">
        <w:rPr>
          <w:rFonts w:eastAsia="Calibri" w:cs="Times New Roman"/>
        </w:rPr>
        <w:t>Influence the Equality and Human Rights Commissions work to reduce disability inequality and promote rights of disabled people.</w:t>
      </w:r>
    </w:p>
    <w:p w:rsidR="00385545" w:rsidRDefault="00385545" w:rsidP="00385545">
      <w:pPr>
        <w:widowControl w:val="0"/>
        <w:suppressAutoHyphens/>
        <w:spacing w:after="0" w:line="240" w:lineRule="auto"/>
        <w:ind w:left="1004"/>
        <w:contextualSpacing/>
        <w:rPr>
          <w:b/>
          <w:u w:val="single"/>
        </w:rPr>
      </w:pPr>
    </w:p>
    <w:p w:rsidR="00385545" w:rsidRPr="0001045C" w:rsidRDefault="00385545" w:rsidP="00385545">
      <w:pPr>
        <w:pStyle w:val="ListParagraph"/>
        <w:numPr>
          <w:ilvl w:val="0"/>
          <w:numId w:val="16"/>
        </w:numPr>
        <w:spacing w:after="0" w:line="240" w:lineRule="auto"/>
        <w:rPr>
          <w:rFonts w:eastAsia="Calibri" w:cs="Times New Roman"/>
          <w:b/>
          <w:sz w:val="32"/>
          <w:szCs w:val="32"/>
        </w:rPr>
      </w:pPr>
      <w:r w:rsidRPr="0001045C">
        <w:rPr>
          <w:rFonts w:eastAsia="Calibri" w:cs="Times New Roman"/>
          <w:b/>
          <w:sz w:val="32"/>
          <w:szCs w:val="32"/>
        </w:rPr>
        <w:t xml:space="preserve">Governance, Management and Organisational Health Objectives </w:t>
      </w:r>
    </w:p>
    <w:p w:rsidR="00385545" w:rsidRPr="0018682D" w:rsidRDefault="00385545" w:rsidP="00385545">
      <w:pPr>
        <w:spacing w:after="0" w:line="240" w:lineRule="auto"/>
        <w:ind w:left="1636"/>
        <w:rPr>
          <w:rFonts w:eastAsia="Calibri" w:cs="Times New Roman"/>
          <w:b/>
          <w:sz w:val="32"/>
          <w:szCs w:val="32"/>
        </w:rPr>
      </w:pPr>
    </w:p>
    <w:p w:rsidR="00385545" w:rsidRPr="006A3672" w:rsidRDefault="00385545" w:rsidP="006A3672">
      <w:pPr>
        <w:pStyle w:val="ListParagraph"/>
        <w:widowControl w:val="0"/>
        <w:numPr>
          <w:ilvl w:val="1"/>
          <w:numId w:val="20"/>
        </w:numPr>
        <w:suppressAutoHyphens/>
        <w:spacing w:after="0" w:line="240" w:lineRule="auto"/>
        <w:rPr>
          <w:rFonts w:eastAsia="Calibri" w:cs="Times New Roman"/>
          <w:b/>
        </w:rPr>
      </w:pPr>
      <w:r w:rsidRPr="006A3672">
        <w:rPr>
          <w:rFonts w:eastAsia="Calibri" w:cs="Times New Roman"/>
        </w:rPr>
        <w:t xml:space="preserve">Complete a Governance Review &amp; develop Board Membership </w:t>
      </w:r>
    </w:p>
    <w:p w:rsidR="00385545" w:rsidRPr="00AB6148" w:rsidRDefault="00385545" w:rsidP="006A3672">
      <w:pPr>
        <w:widowControl w:val="0"/>
        <w:numPr>
          <w:ilvl w:val="1"/>
          <w:numId w:val="20"/>
        </w:numPr>
        <w:suppressAutoHyphens/>
        <w:spacing w:after="0" w:line="240" w:lineRule="auto"/>
        <w:contextualSpacing/>
        <w:rPr>
          <w:rFonts w:eastAsia="Calibri" w:cs="Times New Roman"/>
          <w:b/>
        </w:rPr>
      </w:pPr>
      <w:r>
        <w:rPr>
          <w:rFonts w:eastAsia="Calibri" w:cs="Times New Roman"/>
        </w:rPr>
        <w:t xml:space="preserve">Identify and design key Governance roles for Board Members </w:t>
      </w:r>
    </w:p>
    <w:p w:rsidR="00385545" w:rsidRDefault="00385545" w:rsidP="006A3672">
      <w:pPr>
        <w:widowControl w:val="0"/>
        <w:numPr>
          <w:ilvl w:val="1"/>
          <w:numId w:val="20"/>
        </w:numPr>
        <w:suppressAutoHyphens/>
        <w:spacing w:after="0" w:line="240" w:lineRule="auto"/>
        <w:contextualSpacing/>
        <w:rPr>
          <w:rFonts w:eastAsia="Calibri" w:cs="Times New Roman"/>
        </w:rPr>
      </w:pPr>
      <w:r w:rsidRPr="0023536E">
        <w:rPr>
          <w:rFonts w:eastAsia="Calibri" w:cs="Times New Roman"/>
        </w:rPr>
        <w:t xml:space="preserve">Conduct a detailed review of internal processes </w:t>
      </w:r>
      <w:r>
        <w:rPr>
          <w:rFonts w:eastAsia="Calibri" w:cs="Times New Roman"/>
        </w:rPr>
        <w:t>and controls and implement relevant changes (2019)</w:t>
      </w:r>
    </w:p>
    <w:p w:rsidR="00385545" w:rsidRDefault="00385545" w:rsidP="006A3672">
      <w:pPr>
        <w:widowControl w:val="0"/>
        <w:numPr>
          <w:ilvl w:val="1"/>
          <w:numId w:val="20"/>
        </w:numPr>
        <w:suppressAutoHyphens/>
        <w:spacing w:after="0" w:line="240" w:lineRule="auto"/>
        <w:contextualSpacing/>
        <w:rPr>
          <w:rFonts w:eastAsia="Calibri" w:cs="Times New Roman"/>
        </w:rPr>
      </w:pPr>
      <w:r>
        <w:rPr>
          <w:rFonts w:eastAsia="Calibri" w:cs="Times New Roman"/>
        </w:rPr>
        <w:t xml:space="preserve">Evaluate core roles and responsibilities to ensure fit for purpose </w:t>
      </w:r>
    </w:p>
    <w:p w:rsidR="00385545" w:rsidRPr="0023536E" w:rsidRDefault="00385545" w:rsidP="006A3672">
      <w:pPr>
        <w:widowControl w:val="0"/>
        <w:numPr>
          <w:ilvl w:val="1"/>
          <w:numId w:val="20"/>
        </w:numPr>
        <w:suppressAutoHyphens/>
        <w:spacing w:after="0" w:line="240" w:lineRule="auto"/>
        <w:contextualSpacing/>
        <w:rPr>
          <w:rFonts w:eastAsia="Calibri" w:cs="Times New Roman"/>
          <w:b/>
        </w:rPr>
      </w:pPr>
      <w:r w:rsidRPr="00E21BA9">
        <w:rPr>
          <w:rFonts w:eastAsia="Calibri" w:cs="Times New Roman"/>
        </w:rPr>
        <w:t xml:space="preserve">Develop </w:t>
      </w:r>
      <w:r>
        <w:rPr>
          <w:rFonts w:eastAsia="Calibri" w:cs="Times New Roman"/>
        </w:rPr>
        <w:t xml:space="preserve">a </w:t>
      </w:r>
      <w:r w:rsidRPr="00E21BA9">
        <w:rPr>
          <w:rFonts w:eastAsia="Calibri" w:cs="Times New Roman"/>
        </w:rPr>
        <w:t xml:space="preserve">Senior Management succession plan </w:t>
      </w:r>
    </w:p>
    <w:p w:rsidR="00385545" w:rsidRDefault="00385545" w:rsidP="006A3672">
      <w:pPr>
        <w:widowControl w:val="0"/>
        <w:numPr>
          <w:ilvl w:val="1"/>
          <w:numId w:val="20"/>
        </w:numPr>
        <w:suppressAutoHyphens/>
        <w:spacing w:after="0" w:line="240" w:lineRule="auto"/>
        <w:contextualSpacing/>
        <w:rPr>
          <w:rFonts w:eastAsia="Calibri" w:cs="Times New Roman"/>
        </w:rPr>
      </w:pPr>
      <w:r>
        <w:rPr>
          <w:rFonts w:eastAsia="Calibri" w:cs="Times New Roman"/>
        </w:rPr>
        <w:t>Ev</w:t>
      </w:r>
      <w:r w:rsidRPr="0023536E">
        <w:rPr>
          <w:rFonts w:eastAsia="Calibri" w:cs="Times New Roman"/>
        </w:rPr>
        <w:t>aluate return on investmen</w:t>
      </w:r>
      <w:r>
        <w:rPr>
          <w:rFonts w:eastAsia="Calibri" w:cs="Times New Roman"/>
        </w:rPr>
        <w:t>t for Fundraising</w:t>
      </w:r>
    </w:p>
    <w:p w:rsidR="00385545" w:rsidRDefault="00385545" w:rsidP="006A3672">
      <w:pPr>
        <w:widowControl w:val="0"/>
        <w:numPr>
          <w:ilvl w:val="1"/>
          <w:numId w:val="20"/>
        </w:numPr>
        <w:suppressAutoHyphens/>
        <w:spacing w:after="0" w:line="240" w:lineRule="auto"/>
        <w:contextualSpacing/>
        <w:rPr>
          <w:rFonts w:eastAsia="Calibri" w:cs="Times New Roman"/>
        </w:rPr>
      </w:pPr>
      <w:r>
        <w:rPr>
          <w:rFonts w:eastAsia="Calibri" w:cs="Times New Roman"/>
        </w:rPr>
        <w:t>Revise and refresh our Fundraising Strategy</w:t>
      </w:r>
    </w:p>
    <w:p w:rsidR="00385545" w:rsidRDefault="00385545" w:rsidP="006A3672">
      <w:pPr>
        <w:widowControl w:val="0"/>
        <w:numPr>
          <w:ilvl w:val="1"/>
          <w:numId w:val="20"/>
        </w:numPr>
        <w:suppressAutoHyphens/>
        <w:spacing w:after="0" w:line="240" w:lineRule="auto"/>
        <w:contextualSpacing/>
        <w:rPr>
          <w:rFonts w:eastAsia="Calibri" w:cs="Times New Roman"/>
        </w:rPr>
      </w:pPr>
      <w:r>
        <w:rPr>
          <w:rFonts w:eastAsia="Calibri" w:cs="Times New Roman"/>
        </w:rPr>
        <w:t xml:space="preserve">Develop a Marketing and Communications Strategy </w:t>
      </w:r>
    </w:p>
    <w:p w:rsidR="00385545" w:rsidRDefault="00385545" w:rsidP="006A3672">
      <w:pPr>
        <w:widowControl w:val="0"/>
        <w:numPr>
          <w:ilvl w:val="1"/>
          <w:numId w:val="20"/>
        </w:numPr>
        <w:suppressAutoHyphens/>
        <w:spacing w:after="0" w:line="240" w:lineRule="auto"/>
        <w:contextualSpacing/>
        <w:rPr>
          <w:rFonts w:eastAsia="Calibri" w:cs="Times New Roman"/>
        </w:rPr>
      </w:pPr>
      <w:r>
        <w:rPr>
          <w:rFonts w:eastAsia="Calibri" w:cs="Times New Roman"/>
        </w:rPr>
        <w:t>Review Fundraising and marketing roles to ensure fit for purpose to deliver FR &amp; Communications and Marketing strategies .</w:t>
      </w:r>
    </w:p>
    <w:p w:rsidR="00385545" w:rsidRPr="00F11A8C" w:rsidRDefault="00385545" w:rsidP="006A3672">
      <w:pPr>
        <w:widowControl w:val="0"/>
        <w:numPr>
          <w:ilvl w:val="1"/>
          <w:numId w:val="20"/>
        </w:numPr>
        <w:suppressAutoHyphens/>
        <w:spacing w:after="0" w:line="240" w:lineRule="auto"/>
        <w:contextualSpacing/>
        <w:rPr>
          <w:rFonts w:eastAsia="Calibri" w:cs="Times New Roman"/>
          <w:b/>
        </w:rPr>
      </w:pPr>
      <w:r>
        <w:rPr>
          <w:rFonts w:eastAsia="Calibri" w:cs="Times New Roman"/>
        </w:rPr>
        <w:t>Identify and scope the purpose of  our ‘2022 Enterprise’</w:t>
      </w:r>
    </w:p>
    <w:p w:rsidR="00385545" w:rsidRPr="00F11A8C" w:rsidRDefault="00385545" w:rsidP="006A3672">
      <w:pPr>
        <w:widowControl w:val="0"/>
        <w:numPr>
          <w:ilvl w:val="1"/>
          <w:numId w:val="20"/>
        </w:numPr>
        <w:suppressAutoHyphens/>
        <w:spacing w:after="0" w:line="240" w:lineRule="auto"/>
        <w:contextualSpacing/>
        <w:rPr>
          <w:rFonts w:eastAsia="Calibri" w:cs="Times New Roman"/>
          <w:b/>
        </w:rPr>
      </w:pPr>
      <w:r>
        <w:rPr>
          <w:rFonts w:eastAsia="Calibri" w:cs="Times New Roman"/>
        </w:rPr>
        <w:lastRenderedPageBreak/>
        <w:t xml:space="preserve">Scope the fundraising/ funding / partnership plan to support the realisation of our 2022 Enterprise </w:t>
      </w:r>
    </w:p>
    <w:p w:rsidR="00385545" w:rsidRPr="00385545" w:rsidRDefault="00385545" w:rsidP="006A3672">
      <w:pPr>
        <w:pStyle w:val="ListParagraph"/>
        <w:widowControl w:val="0"/>
        <w:numPr>
          <w:ilvl w:val="1"/>
          <w:numId w:val="20"/>
        </w:numPr>
        <w:suppressAutoHyphens/>
        <w:spacing w:after="0" w:line="240" w:lineRule="auto"/>
        <w:rPr>
          <w:rFonts w:eastAsia="Calibri" w:cs="Times New Roman"/>
          <w:b/>
        </w:rPr>
      </w:pPr>
      <w:r w:rsidRPr="00385545">
        <w:rPr>
          <w:rFonts w:eastAsia="Calibri" w:cs="Times New Roman"/>
        </w:rPr>
        <w:t xml:space="preserve">Develop a finance function that will improve business continuity </w:t>
      </w:r>
    </w:p>
    <w:p w:rsidR="00385545" w:rsidRPr="00E21BA9" w:rsidRDefault="00385545" w:rsidP="006A3672">
      <w:pPr>
        <w:widowControl w:val="0"/>
        <w:numPr>
          <w:ilvl w:val="1"/>
          <w:numId w:val="20"/>
        </w:numPr>
        <w:suppressAutoHyphens/>
        <w:spacing w:after="0" w:line="240" w:lineRule="auto"/>
        <w:contextualSpacing/>
        <w:rPr>
          <w:rFonts w:eastAsia="Calibri" w:cs="Times New Roman"/>
          <w:b/>
        </w:rPr>
      </w:pPr>
      <w:r w:rsidRPr="00E21BA9">
        <w:rPr>
          <w:rFonts w:eastAsia="Calibri" w:cs="Times New Roman"/>
        </w:rPr>
        <w:t xml:space="preserve">Seek resources to support organisation and staff development  </w:t>
      </w:r>
    </w:p>
    <w:p w:rsidR="00385545" w:rsidRPr="00F11A8C" w:rsidRDefault="00385545" w:rsidP="006A3672">
      <w:pPr>
        <w:widowControl w:val="0"/>
        <w:numPr>
          <w:ilvl w:val="1"/>
          <w:numId w:val="20"/>
        </w:numPr>
        <w:suppressAutoHyphens/>
        <w:spacing w:after="0" w:line="240" w:lineRule="auto"/>
        <w:contextualSpacing/>
        <w:rPr>
          <w:rFonts w:eastAsia="Calibri" w:cs="Times New Roman"/>
          <w:b/>
        </w:rPr>
      </w:pPr>
      <w:r>
        <w:rPr>
          <w:rFonts w:eastAsia="Calibri" w:cs="Times New Roman"/>
        </w:rPr>
        <w:t xml:space="preserve">Actively seek and develop collaborative approaches and collaborative mechanisms for business development and service delivery </w:t>
      </w:r>
    </w:p>
    <w:p w:rsidR="00385545" w:rsidRPr="00E21BA9" w:rsidRDefault="00385545" w:rsidP="006A3672">
      <w:pPr>
        <w:widowControl w:val="0"/>
        <w:numPr>
          <w:ilvl w:val="1"/>
          <w:numId w:val="20"/>
        </w:numPr>
        <w:suppressAutoHyphens/>
        <w:spacing w:after="0" w:line="240" w:lineRule="auto"/>
        <w:contextualSpacing/>
        <w:rPr>
          <w:rFonts w:eastAsia="Calibri" w:cs="Times New Roman"/>
        </w:rPr>
      </w:pPr>
      <w:r>
        <w:rPr>
          <w:rFonts w:eastAsia="Calibri" w:cs="Times New Roman"/>
        </w:rPr>
        <w:t>Obtain PQASSO level 2 (2019)</w:t>
      </w:r>
    </w:p>
    <w:p w:rsidR="00385545" w:rsidRPr="00E21BA9" w:rsidRDefault="00385545" w:rsidP="006A3672">
      <w:pPr>
        <w:widowControl w:val="0"/>
        <w:numPr>
          <w:ilvl w:val="1"/>
          <w:numId w:val="20"/>
        </w:numPr>
        <w:suppressAutoHyphens/>
        <w:spacing w:after="0" w:line="240" w:lineRule="auto"/>
        <w:contextualSpacing/>
        <w:rPr>
          <w:rFonts w:eastAsia="Calibri" w:cs="Times New Roman"/>
        </w:rPr>
      </w:pPr>
      <w:r w:rsidRPr="00E21BA9">
        <w:rPr>
          <w:rFonts w:eastAsia="Calibri" w:cs="Times New Roman"/>
        </w:rPr>
        <w:t>Achieve sickness absence of less than 3.2 days pa per employee</w:t>
      </w:r>
    </w:p>
    <w:p w:rsidR="00385545" w:rsidRDefault="00385545" w:rsidP="006A3672">
      <w:pPr>
        <w:widowControl w:val="0"/>
        <w:numPr>
          <w:ilvl w:val="1"/>
          <w:numId w:val="20"/>
        </w:numPr>
        <w:suppressAutoHyphens/>
        <w:spacing w:after="0" w:line="240" w:lineRule="auto"/>
        <w:contextualSpacing/>
        <w:rPr>
          <w:rFonts w:eastAsia="Calibri" w:cs="Times New Roman"/>
        </w:rPr>
      </w:pPr>
      <w:r>
        <w:rPr>
          <w:rFonts w:eastAsia="Calibri" w:cs="Times New Roman"/>
        </w:rPr>
        <w:t xml:space="preserve">Review </w:t>
      </w:r>
      <w:r w:rsidRPr="00E21BA9">
        <w:rPr>
          <w:rFonts w:eastAsia="Calibri" w:cs="Times New Roman"/>
        </w:rPr>
        <w:t xml:space="preserve">operational model and develop an action plan regarding future premises. </w:t>
      </w:r>
      <w:r>
        <w:rPr>
          <w:rFonts w:eastAsia="Calibri" w:cs="Times New Roman"/>
        </w:rPr>
        <w:br/>
      </w:r>
    </w:p>
    <w:p w:rsidR="00385545" w:rsidRPr="0001045C" w:rsidRDefault="00385545" w:rsidP="00385545">
      <w:pPr>
        <w:pStyle w:val="ListParagraph"/>
        <w:numPr>
          <w:ilvl w:val="0"/>
          <w:numId w:val="15"/>
        </w:numPr>
        <w:spacing w:after="0" w:line="240" w:lineRule="auto"/>
        <w:rPr>
          <w:rFonts w:eastAsia="Calibri" w:cs="Times New Roman"/>
          <w:b/>
          <w:sz w:val="32"/>
          <w:szCs w:val="32"/>
        </w:rPr>
      </w:pPr>
      <w:r w:rsidRPr="0001045C">
        <w:rPr>
          <w:rFonts w:eastAsia="Calibri" w:cs="Times New Roman"/>
          <w:b/>
          <w:sz w:val="32"/>
          <w:szCs w:val="32"/>
        </w:rPr>
        <w:t>Operational and Service objectives (Enable &amp; Provide)</w:t>
      </w:r>
    </w:p>
    <w:p w:rsidR="00385545" w:rsidRPr="0018682D" w:rsidRDefault="00385545" w:rsidP="00385545">
      <w:pPr>
        <w:spacing w:after="0" w:line="240" w:lineRule="auto"/>
        <w:ind w:left="1636"/>
        <w:rPr>
          <w:rFonts w:eastAsia="Calibri" w:cs="Times New Roman"/>
          <w:b/>
          <w:sz w:val="32"/>
          <w:szCs w:val="32"/>
        </w:rPr>
      </w:pPr>
    </w:p>
    <w:p w:rsidR="00385545" w:rsidRPr="00F11A8C" w:rsidRDefault="00385545" w:rsidP="006A3672">
      <w:pPr>
        <w:widowControl w:val="0"/>
        <w:numPr>
          <w:ilvl w:val="1"/>
          <w:numId w:val="20"/>
        </w:numPr>
        <w:suppressAutoHyphens/>
        <w:spacing w:after="0" w:line="240" w:lineRule="auto"/>
        <w:contextualSpacing/>
        <w:rPr>
          <w:rFonts w:eastAsia="Calibri" w:cs="Times New Roman"/>
          <w:b/>
        </w:rPr>
      </w:pPr>
      <w:r>
        <w:rPr>
          <w:rFonts w:eastAsia="Calibri" w:cs="Times New Roman"/>
        </w:rPr>
        <w:t xml:space="preserve">Actively seek and develop collaborative approaches and collaborative mechanisms for business development and service delivery </w:t>
      </w:r>
    </w:p>
    <w:p w:rsidR="00385545" w:rsidRPr="00E21BA9" w:rsidRDefault="00385545" w:rsidP="006A3672">
      <w:pPr>
        <w:widowControl w:val="0"/>
        <w:numPr>
          <w:ilvl w:val="1"/>
          <w:numId w:val="20"/>
        </w:numPr>
        <w:suppressAutoHyphens/>
        <w:spacing w:after="0" w:line="240" w:lineRule="auto"/>
        <w:contextualSpacing/>
        <w:rPr>
          <w:rFonts w:eastAsia="Calibri" w:cs="Times New Roman"/>
        </w:rPr>
      </w:pPr>
      <w:r w:rsidRPr="00E21BA9">
        <w:rPr>
          <w:rFonts w:eastAsia="Calibri" w:cs="Times New Roman"/>
        </w:rPr>
        <w:t xml:space="preserve">Secure MCC </w:t>
      </w:r>
      <w:r>
        <w:rPr>
          <w:rFonts w:eastAsia="Calibri" w:cs="Times New Roman"/>
        </w:rPr>
        <w:t xml:space="preserve">independent living &amp; </w:t>
      </w:r>
      <w:r w:rsidRPr="00E21BA9">
        <w:rPr>
          <w:rFonts w:eastAsia="Calibri" w:cs="Times New Roman"/>
        </w:rPr>
        <w:t xml:space="preserve">employment service contract for a further </w:t>
      </w:r>
      <w:r>
        <w:rPr>
          <w:rFonts w:eastAsia="Calibri" w:cs="Times New Roman"/>
        </w:rPr>
        <w:t>24</w:t>
      </w:r>
      <w:r w:rsidRPr="00E21BA9">
        <w:rPr>
          <w:rFonts w:eastAsia="Calibri" w:cs="Times New Roman"/>
        </w:rPr>
        <w:t xml:space="preserve"> months</w:t>
      </w:r>
    </w:p>
    <w:p w:rsidR="00385545" w:rsidRPr="00E21BA9" w:rsidRDefault="00385545" w:rsidP="006A3672">
      <w:pPr>
        <w:widowControl w:val="0"/>
        <w:numPr>
          <w:ilvl w:val="1"/>
          <w:numId w:val="20"/>
        </w:numPr>
        <w:suppressAutoHyphens/>
        <w:spacing w:after="0" w:line="240" w:lineRule="auto"/>
        <w:contextualSpacing/>
        <w:rPr>
          <w:rFonts w:eastAsia="Calibri" w:cs="Times New Roman"/>
        </w:rPr>
      </w:pPr>
      <w:r>
        <w:rPr>
          <w:rFonts w:eastAsia="Calibri" w:cs="Times New Roman"/>
        </w:rPr>
        <w:t xml:space="preserve">Secure </w:t>
      </w:r>
      <w:r w:rsidRPr="00E21BA9">
        <w:rPr>
          <w:rFonts w:eastAsia="Calibri" w:cs="Times New Roman"/>
        </w:rPr>
        <w:t xml:space="preserve">funding </w:t>
      </w:r>
      <w:r>
        <w:rPr>
          <w:rFonts w:eastAsia="Calibri" w:cs="Times New Roman"/>
        </w:rPr>
        <w:t xml:space="preserve">to expand </w:t>
      </w:r>
      <w:r w:rsidRPr="00E21BA9">
        <w:rPr>
          <w:rFonts w:eastAsia="Calibri" w:cs="Times New Roman"/>
        </w:rPr>
        <w:t xml:space="preserve"> Community Connector model </w:t>
      </w:r>
      <w:r>
        <w:rPr>
          <w:rFonts w:eastAsia="Calibri" w:cs="Times New Roman"/>
        </w:rPr>
        <w:t>into GM</w:t>
      </w:r>
    </w:p>
    <w:p w:rsidR="00385545" w:rsidRPr="00E21BA9" w:rsidRDefault="00385545" w:rsidP="006A3672">
      <w:pPr>
        <w:widowControl w:val="0"/>
        <w:numPr>
          <w:ilvl w:val="1"/>
          <w:numId w:val="20"/>
        </w:numPr>
        <w:suppressAutoHyphens/>
        <w:spacing w:after="0" w:line="240" w:lineRule="auto"/>
        <w:contextualSpacing/>
        <w:rPr>
          <w:rFonts w:eastAsia="Calibri" w:cs="Times New Roman"/>
          <w:b/>
        </w:rPr>
      </w:pPr>
      <w:r w:rsidRPr="00E21BA9">
        <w:rPr>
          <w:rFonts w:eastAsia="Calibri" w:cs="Times New Roman"/>
        </w:rPr>
        <w:t xml:space="preserve">Secure a new employment contract in Greater Manchester </w:t>
      </w:r>
    </w:p>
    <w:p w:rsidR="00385545" w:rsidRPr="00E21BA9" w:rsidRDefault="00385545" w:rsidP="006A3672">
      <w:pPr>
        <w:widowControl w:val="0"/>
        <w:numPr>
          <w:ilvl w:val="1"/>
          <w:numId w:val="20"/>
        </w:numPr>
        <w:suppressAutoHyphens/>
        <w:spacing w:after="0" w:line="240" w:lineRule="auto"/>
        <w:contextualSpacing/>
        <w:rPr>
          <w:rFonts w:eastAsia="Calibri" w:cs="Times New Roman"/>
        </w:rPr>
      </w:pPr>
      <w:r>
        <w:rPr>
          <w:rFonts w:eastAsia="Calibri" w:cs="Times New Roman"/>
        </w:rPr>
        <w:t xml:space="preserve">Co-design approach and secure funding for Youth Choices  </w:t>
      </w:r>
    </w:p>
    <w:p w:rsidR="00385545" w:rsidRPr="00E21BA9" w:rsidRDefault="00385545" w:rsidP="006A3672">
      <w:pPr>
        <w:widowControl w:val="0"/>
        <w:numPr>
          <w:ilvl w:val="1"/>
          <w:numId w:val="20"/>
        </w:numPr>
        <w:suppressAutoHyphens/>
        <w:spacing w:after="0" w:line="240" w:lineRule="auto"/>
        <w:contextualSpacing/>
        <w:rPr>
          <w:rFonts w:eastAsia="Calibri" w:cs="Times New Roman"/>
        </w:rPr>
      </w:pPr>
      <w:r>
        <w:rPr>
          <w:rFonts w:eastAsia="Calibri" w:cs="Times New Roman"/>
        </w:rPr>
        <w:t xml:space="preserve">Secure </w:t>
      </w:r>
      <w:r w:rsidRPr="00E21BA9">
        <w:rPr>
          <w:rFonts w:eastAsia="Calibri" w:cs="Times New Roman"/>
        </w:rPr>
        <w:t xml:space="preserve">funds to </w:t>
      </w:r>
      <w:r>
        <w:rPr>
          <w:rFonts w:eastAsia="Calibri" w:cs="Times New Roman"/>
        </w:rPr>
        <w:t xml:space="preserve">maintain and </w:t>
      </w:r>
      <w:r w:rsidRPr="00E21BA9">
        <w:rPr>
          <w:rFonts w:eastAsia="Calibri" w:cs="Times New Roman"/>
        </w:rPr>
        <w:t>extend Pathway</w:t>
      </w:r>
      <w:r>
        <w:rPr>
          <w:rFonts w:eastAsia="Calibri" w:cs="Times New Roman"/>
        </w:rPr>
        <w:t>s</w:t>
      </w:r>
      <w:r w:rsidRPr="00E21BA9">
        <w:rPr>
          <w:rFonts w:eastAsia="Calibri" w:cs="Times New Roman"/>
        </w:rPr>
        <w:t xml:space="preserve"> </w:t>
      </w:r>
      <w:r>
        <w:rPr>
          <w:rFonts w:eastAsia="Calibri" w:cs="Times New Roman"/>
        </w:rPr>
        <w:t>across Greater Manchester</w:t>
      </w:r>
    </w:p>
    <w:p w:rsidR="00385545" w:rsidRDefault="00385545" w:rsidP="006A3672">
      <w:pPr>
        <w:widowControl w:val="0"/>
        <w:numPr>
          <w:ilvl w:val="1"/>
          <w:numId w:val="20"/>
        </w:numPr>
        <w:suppressAutoHyphens/>
        <w:spacing w:after="0" w:line="240" w:lineRule="auto"/>
        <w:contextualSpacing/>
        <w:rPr>
          <w:rFonts w:eastAsia="Calibri" w:cs="Times New Roman"/>
        </w:rPr>
      </w:pPr>
      <w:r w:rsidRPr="00B04F94">
        <w:rPr>
          <w:rFonts w:eastAsia="Calibri" w:cs="Times New Roman"/>
        </w:rPr>
        <w:t xml:space="preserve">Develop a Social Enterprise </w:t>
      </w:r>
      <w:r>
        <w:rPr>
          <w:rFonts w:eastAsia="Calibri" w:cs="Times New Roman"/>
        </w:rPr>
        <w:t xml:space="preserve">2022 </w:t>
      </w:r>
      <w:r w:rsidRPr="00B04F94">
        <w:rPr>
          <w:rFonts w:eastAsia="Calibri" w:cs="Times New Roman"/>
        </w:rPr>
        <w:t>model to provide employment and training opportunities</w:t>
      </w:r>
      <w:r>
        <w:rPr>
          <w:rFonts w:eastAsia="Calibri" w:cs="Times New Roman"/>
        </w:rPr>
        <w:t xml:space="preserve"> to disabled people</w:t>
      </w:r>
    </w:p>
    <w:p w:rsidR="00385545" w:rsidRPr="00B04F94" w:rsidRDefault="00385545" w:rsidP="006A3672">
      <w:pPr>
        <w:widowControl w:val="0"/>
        <w:numPr>
          <w:ilvl w:val="1"/>
          <w:numId w:val="20"/>
        </w:numPr>
        <w:suppressAutoHyphens/>
        <w:spacing w:after="0" w:line="240" w:lineRule="auto"/>
        <w:contextualSpacing/>
        <w:rPr>
          <w:rFonts w:eastAsia="Calibri" w:cs="Times New Roman"/>
        </w:rPr>
      </w:pPr>
      <w:r>
        <w:rPr>
          <w:rFonts w:eastAsia="Calibri" w:cs="Times New Roman"/>
        </w:rPr>
        <w:t>Co-design and scope an advice/ information/ coaching service</w:t>
      </w:r>
    </w:p>
    <w:p w:rsidR="00385545" w:rsidRPr="00E21BA9" w:rsidRDefault="00385545" w:rsidP="006A3672">
      <w:pPr>
        <w:widowControl w:val="0"/>
        <w:numPr>
          <w:ilvl w:val="1"/>
          <w:numId w:val="20"/>
        </w:numPr>
        <w:suppressAutoHyphens/>
        <w:spacing w:after="0" w:line="240" w:lineRule="auto"/>
        <w:contextualSpacing/>
        <w:rPr>
          <w:rFonts w:eastAsia="Calibri" w:cs="Times New Roman"/>
        </w:rPr>
      </w:pPr>
      <w:r w:rsidRPr="00E21BA9">
        <w:rPr>
          <w:rFonts w:eastAsia="Calibri" w:cs="Times New Roman"/>
        </w:rPr>
        <w:t>S</w:t>
      </w:r>
      <w:r w:rsidR="00B01978">
        <w:rPr>
          <w:rFonts w:eastAsia="Calibri" w:cs="Times New Roman"/>
        </w:rPr>
        <w:t>ecure other funds to support engagement of disabled people in Voice/ Influencing work</w:t>
      </w:r>
    </w:p>
    <w:p w:rsidR="00385545" w:rsidRDefault="00385545" w:rsidP="006A3672">
      <w:pPr>
        <w:widowControl w:val="0"/>
        <w:numPr>
          <w:ilvl w:val="1"/>
          <w:numId w:val="20"/>
        </w:numPr>
        <w:suppressAutoHyphens/>
        <w:spacing w:after="0" w:line="240" w:lineRule="auto"/>
        <w:contextualSpacing/>
        <w:rPr>
          <w:rFonts w:eastAsia="Calibri" w:cs="Times New Roman"/>
        </w:rPr>
      </w:pPr>
      <w:r w:rsidRPr="00E21BA9">
        <w:rPr>
          <w:rFonts w:eastAsia="Calibri" w:cs="Times New Roman"/>
        </w:rPr>
        <w:t>Develop engagement with local disabled people in the deve</w:t>
      </w:r>
      <w:r>
        <w:rPr>
          <w:rFonts w:eastAsia="Calibri" w:cs="Times New Roman"/>
        </w:rPr>
        <w:t xml:space="preserve">lopment of our services </w:t>
      </w:r>
    </w:p>
    <w:p w:rsidR="00385545" w:rsidRPr="00E21BA9" w:rsidRDefault="00385545" w:rsidP="006A3672">
      <w:pPr>
        <w:widowControl w:val="0"/>
        <w:numPr>
          <w:ilvl w:val="1"/>
          <w:numId w:val="20"/>
        </w:numPr>
        <w:suppressAutoHyphens/>
        <w:spacing w:after="0" w:line="240" w:lineRule="auto"/>
        <w:contextualSpacing/>
        <w:rPr>
          <w:rFonts w:eastAsia="Calibri" w:cs="Times New Roman"/>
        </w:rPr>
      </w:pPr>
      <w:r>
        <w:rPr>
          <w:rFonts w:eastAsia="Calibri" w:cs="Times New Roman"/>
        </w:rPr>
        <w:t xml:space="preserve">Develop a Volunteer Strategy to increase our volunteer base – to sustain community connections, support fundraising and to connect disabled people into volunteering opportunities inside and out of Breakthrough UK  </w:t>
      </w:r>
    </w:p>
    <w:p w:rsidR="00385545" w:rsidRDefault="00385545" w:rsidP="006A3672">
      <w:pPr>
        <w:widowControl w:val="0"/>
        <w:numPr>
          <w:ilvl w:val="1"/>
          <w:numId w:val="20"/>
        </w:numPr>
        <w:suppressAutoHyphens/>
        <w:spacing w:after="0" w:line="240" w:lineRule="auto"/>
        <w:contextualSpacing/>
        <w:rPr>
          <w:rFonts w:eastAsia="Calibri" w:cs="Times New Roman"/>
        </w:rPr>
      </w:pPr>
      <w:r>
        <w:rPr>
          <w:rFonts w:eastAsia="Calibri" w:cs="Times New Roman"/>
        </w:rPr>
        <w:t xml:space="preserve">Strengthen and expand our </w:t>
      </w:r>
      <w:r w:rsidRPr="00E21BA9">
        <w:rPr>
          <w:rFonts w:eastAsia="Calibri" w:cs="Times New Roman"/>
        </w:rPr>
        <w:t>Peer Support o</w:t>
      </w:r>
      <w:r>
        <w:rPr>
          <w:rFonts w:eastAsia="Calibri" w:cs="Times New Roman"/>
        </w:rPr>
        <w:t xml:space="preserve">ffer </w:t>
      </w:r>
    </w:p>
    <w:p w:rsidR="00385545" w:rsidRDefault="00385545" w:rsidP="006A3672">
      <w:pPr>
        <w:widowControl w:val="0"/>
        <w:numPr>
          <w:ilvl w:val="1"/>
          <w:numId w:val="20"/>
        </w:numPr>
        <w:suppressAutoHyphens/>
        <w:spacing w:after="0" w:line="240" w:lineRule="auto"/>
        <w:contextualSpacing/>
        <w:rPr>
          <w:rFonts w:eastAsia="Calibri" w:cs="Times New Roman"/>
        </w:rPr>
      </w:pPr>
      <w:r>
        <w:rPr>
          <w:rFonts w:eastAsia="Calibri" w:cs="Times New Roman"/>
        </w:rPr>
        <w:t xml:space="preserve">Review our Social Model training offer and approach . </w:t>
      </w:r>
    </w:p>
    <w:p w:rsidR="00385545" w:rsidRPr="00E66B22" w:rsidRDefault="00385545" w:rsidP="006A3672">
      <w:pPr>
        <w:widowControl w:val="0"/>
        <w:numPr>
          <w:ilvl w:val="1"/>
          <w:numId w:val="20"/>
        </w:numPr>
        <w:suppressAutoHyphens/>
        <w:spacing w:after="0" w:line="240" w:lineRule="auto"/>
        <w:contextualSpacing/>
        <w:rPr>
          <w:rFonts w:eastAsia="Calibri" w:cs="Times New Roman"/>
        </w:rPr>
      </w:pPr>
      <w:r>
        <w:rPr>
          <w:rFonts w:eastAsia="Calibri" w:cs="Times New Roman"/>
        </w:rPr>
        <w:t>Scope, test and evaluate a Social Model training offer to disabled people and thei</w:t>
      </w:r>
      <w:r w:rsidRPr="00E66B22">
        <w:rPr>
          <w:rFonts w:eastAsia="Calibri" w:cs="Times New Roman"/>
        </w:rPr>
        <w:t>r families.</w:t>
      </w:r>
    </w:p>
    <w:p w:rsidR="00385545" w:rsidRDefault="00385545" w:rsidP="006A3672">
      <w:pPr>
        <w:widowControl w:val="0"/>
        <w:numPr>
          <w:ilvl w:val="1"/>
          <w:numId w:val="20"/>
        </w:numPr>
        <w:suppressAutoHyphens/>
        <w:spacing w:after="0" w:line="240" w:lineRule="auto"/>
        <w:contextualSpacing/>
        <w:rPr>
          <w:rFonts w:eastAsia="Calibri" w:cs="Times New Roman"/>
        </w:rPr>
      </w:pPr>
      <w:r w:rsidRPr="00E21BA9">
        <w:rPr>
          <w:rFonts w:eastAsia="Calibri" w:cs="Times New Roman"/>
        </w:rPr>
        <w:t xml:space="preserve">Sustain TFGM Contract and seek to develop other public transport stakeholder initiatives </w:t>
      </w:r>
    </w:p>
    <w:p w:rsidR="00385545" w:rsidRDefault="00385545" w:rsidP="006A3672">
      <w:pPr>
        <w:widowControl w:val="0"/>
        <w:numPr>
          <w:ilvl w:val="1"/>
          <w:numId w:val="20"/>
        </w:numPr>
        <w:suppressAutoHyphens/>
        <w:spacing w:after="0" w:line="240" w:lineRule="auto"/>
        <w:contextualSpacing/>
        <w:rPr>
          <w:rFonts w:eastAsia="Calibri" w:cs="Times New Roman"/>
        </w:rPr>
      </w:pPr>
      <w:r>
        <w:rPr>
          <w:rFonts w:eastAsia="Calibri" w:cs="Times New Roman"/>
        </w:rPr>
        <w:t xml:space="preserve">Supporting  the development of a local care co-operative in Manchester </w:t>
      </w:r>
    </w:p>
    <w:p w:rsidR="00385545" w:rsidRPr="00E21BA9" w:rsidRDefault="00385545" w:rsidP="006A3672">
      <w:pPr>
        <w:widowControl w:val="0"/>
        <w:numPr>
          <w:ilvl w:val="1"/>
          <w:numId w:val="20"/>
        </w:numPr>
        <w:suppressAutoHyphens/>
        <w:spacing w:after="0" w:line="240" w:lineRule="auto"/>
        <w:contextualSpacing/>
        <w:rPr>
          <w:rFonts w:eastAsia="Calibri" w:cs="Times New Roman"/>
        </w:rPr>
      </w:pPr>
      <w:r w:rsidRPr="00E21BA9">
        <w:rPr>
          <w:rFonts w:eastAsia="Calibri" w:cs="Times New Roman"/>
        </w:rPr>
        <w:t>Grow Managed Accounts/Personal Budget Support business.</w:t>
      </w:r>
    </w:p>
    <w:p w:rsidR="00385545" w:rsidRDefault="00385545" w:rsidP="00385545">
      <w:pPr>
        <w:rPr>
          <w:b/>
          <w:u w:val="single"/>
        </w:rPr>
      </w:pPr>
    </w:p>
    <w:p w:rsidR="00385545" w:rsidRPr="00CC23FC" w:rsidRDefault="00385545" w:rsidP="00385545">
      <w:pPr>
        <w:pStyle w:val="ListParagraph"/>
        <w:numPr>
          <w:ilvl w:val="0"/>
          <w:numId w:val="10"/>
        </w:numPr>
        <w:rPr>
          <w:b/>
          <w:sz w:val="32"/>
          <w:szCs w:val="32"/>
        </w:rPr>
      </w:pPr>
      <w:r w:rsidRPr="00CC23FC">
        <w:rPr>
          <w:b/>
          <w:sz w:val="32"/>
          <w:szCs w:val="32"/>
        </w:rPr>
        <w:t>Delivery &amp; Monitoring</w:t>
      </w:r>
      <w:r>
        <w:rPr>
          <w:b/>
          <w:sz w:val="32"/>
          <w:szCs w:val="32"/>
        </w:rPr>
        <w:br/>
      </w:r>
    </w:p>
    <w:p w:rsidR="00385545" w:rsidRPr="006A3672" w:rsidRDefault="00385545" w:rsidP="006A3672">
      <w:pPr>
        <w:pStyle w:val="ListParagraph"/>
        <w:numPr>
          <w:ilvl w:val="1"/>
          <w:numId w:val="19"/>
        </w:numPr>
        <w:rPr>
          <w:b/>
          <w:sz w:val="32"/>
          <w:szCs w:val="32"/>
        </w:rPr>
      </w:pPr>
      <w:r w:rsidRPr="006A3672">
        <w:rPr>
          <w:b/>
        </w:rPr>
        <w:t>The Business Plan</w:t>
      </w:r>
    </w:p>
    <w:p w:rsidR="00385545" w:rsidRPr="001B6BC3" w:rsidRDefault="00385545" w:rsidP="00385545">
      <w:pPr>
        <w:ind w:left="284"/>
      </w:pPr>
      <w:r>
        <w:t>Each key business o</w:t>
      </w:r>
      <w:r w:rsidRPr="001B6BC3">
        <w:t>bjective</w:t>
      </w:r>
      <w:r>
        <w:t xml:space="preserve"> listed above</w:t>
      </w:r>
      <w:r w:rsidRPr="001B6BC3">
        <w:t xml:space="preserve"> will be ref</w:t>
      </w:r>
      <w:r>
        <w:t>lected in our</w:t>
      </w:r>
      <w:r w:rsidRPr="001B6BC3">
        <w:t xml:space="preserve"> </w:t>
      </w:r>
      <w:r>
        <w:t>‘</w:t>
      </w:r>
      <w:r w:rsidRPr="001B6BC3">
        <w:t>Business Plan</w:t>
      </w:r>
      <w:r>
        <w:t xml:space="preserve"> 2016-18’.</w:t>
      </w:r>
      <w:r>
        <w:br/>
        <w:t>Within the Business Plan for e</w:t>
      </w:r>
      <w:r w:rsidRPr="001B6BC3">
        <w:t xml:space="preserve">ach </w:t>
      </w:r>
      <w:r>
        <w:t>b</w:t>
      </w:r>
      <w:r w:rsidRPr="001B6BC3">
        <w:t>usiness ob</w:t>
      </w:r>
      <w:r>
        <w:t>jective we will identify a responsible staff member and time frame.</w:t>
      </w:r>
      <w:r>
        <w:br/>
      </w:r>
      <w:r w:rsidRPr="001B6BC3">
        <w:t xml:space="preserve">Each </w:t>
      </w:r>
      <w:r>
        <w:t xml:space="preserve">business </w:t>
      </w:r>
      <w:r w:rsidRPr="001B6BC3">
        <w:t>objective will ha</w:t>
      </w:r>
      <w:r>
        <w:t xml:space="preserve">ve key performance indicator/s </w:t>
      </w:r>
      <w:r w:rsidRPr="001B6BC3">
        <w:t>(KPIs)</w:t>
      </w:r>
      <w:r>
        <w:t xml:space="preserve"> or outcome measures.</w:t>
      </w:r>
      <w:r>
        <w:br/>
      </w:r>
      <w:r w:rsidRPr="001B6BC3">
        <w:t>In addition the Business Plan will contain contractual targets and KPIs</w:t>
      </w:r>
      <w:r>
        <w:t>.</w:t>
      </w:r>
      <w:r>
        <w:br/>
        <w:t>The Business Plan will also reflect objectives and targets from Breakthrough’s Fundraising Strategy and Engagement and Influencing Strategy.</w:t>
      </w:r>
    </w:p>
    <w:p w:rsidR="00385545" w:rsidRPr="006A3672" w:rsidRDefault="00385545" w:rsidP="006A3672">
      <w:pPr>
        <w:pStyle w:val="ListParagraph"/>
        <w:numPr>
          <w:ilvl w:val="1"/>
          <w:numId w:val="19"/>
        </w:numPr>
        <w:rPr>
          <w:b/>
        </w:rPr>
      </w:pPr>
      <w:r w:rsidRPr="006A3672">
        <w:rPr>
          <w:b/>
        </w:rPr>
        <w:t>Monitoring</w:t>
      </w:r>
    </w:p>
    <w:p w:rsidR="00385545" w:rsidRDefault="00385545" w:rsidP="00385545">
      <w:pPr>
        <w:ind w:left="142"/>
      </w:pPr>
      <w:r w:rsidRPr="000241B7">
        <w:t>Performance reports against the high level strategic objectives will be presented to Board on a quarterly basis</w:t>
      </w:r>
      <w:r>
        <w:t>.</w:t>
      </w:r>
      <w:r>
        <w:br/>
        <w:t>Performance Reports against all business objectives will be presented to Corporate Management Team on a quarterly basis.</w:t>
      </w:r>
      <w:r>
        <w:br/>
        <w:t>Critical contractual and business objectives will be reported to CMT on a monthly basis.</w:t>
      </w:r>
    </w:p>
    <w:p w:rsidR="00385545" w:rsidRPr="001D0EA6" w:rsidRDefault="00385545" w:rsidP="006A3672">
      <w:pPr>
        <w:pStyle w:val="ListParagraph"/>
        <w:numPr>
          <w:ilvl w:val="1"/>
          <w:numId w:val="19"/>
        </w:numPr>
        <w:rPr>
          <w:b/>
        </w:rPr>
      </w:pPr>
      <w:r>
        <w:rPr>
          <w:b/>
        </w:rPr>
        <w:t xml:space="preserve">Board, </w:t>
      </w:r>
      <w:r w:rsidRPr="001D0EA6">
        <w:rPr>
          <w:b/>
        </w:rPr>
        <w:t>Staff</w:t>
      </w:r>
      <w:r>
        <w:rPr>
          <w:b/>
        </w:rPr>
        <w:t xml:space="preserve"> &amp; Client Review </w:t>
      </w:r>
    </w:p>
    <w:p w:rsidR="00385545" w:rsidRDefault="00385545" w:rsidP="00385545">
      <w:pPr>
        <w:ind w:left="142"/>
      </w:pPr>
      <w:r>
        <w:t>Once agreed at Board – staff will receive the full Business Plan and they will agree at their annual supervision with their line manager individual objectives and targets that they will lead, or work with colleagues to deliver.</w:t>
      </w:r>
    </w:p>
    <w:p w:rsidR="00385545" w:rsidRDefault="00385545" w:rsidP="00385545">
      <w:pPr>
        <w:ind w:left="142"/>
      </w:pPr>
      <w:r>
        <w:t>Progress will be supported and monitored at regular supervision</w:t>
      </w:r>
      <w:r>
        <w:br/>
        <w:t>meetings, this information will be used by managers to provide the monitoring reports to CMT and Board – the ‘Golden Thread’.</w:t>
      </w:r>
    </w:p>
    <w:p w:rsidR="006A3672" w:rsidRDefault="006A3672">
      <w:r>
        <w:br w:type="page"/>
      </w:r>
    </w:p>
    <w:p w:rsidR="00385545" w:rsidRPr="00CC23FC" w:rsidRDefault="00385545" w:rsidP="00385545">
      <w:pPr>
        <w:pStyle w:val="ListParagraph"/>
        <w:numPr>
          <w:ilvl w:val="0"/>
          <w:numId w:val="10"/>
        </w:numPr>
        <w:rPr>
          <w:b/>
        </w:rPr>
      </w:pPr>
      <w:r w:rsidRPr="00CC23FC">
        <w:rPr>
          <w:b/>
        </w:rPr>
        <w:lastRenderedPageBreak/>
        <w:t>Review</w:t>
      </w:r>
    </w:p>
    <w:p w:rsidR="00385545" w:rsidRPr="00E87516" w:rsidRDefault="00385545" w:rsidP="00385545">
      <w:r>
        <w:t>This Strategic Plan and Growth Strategy will be reviewed by the Board at their 3</w:t>
      </w:r>
      <w:r w:rsidRPr="001D0EA6">
        <w:rPr>
          <w:vertAlign w:val="superscript"/>
        </w:rPr>
        <w:t>rd</w:t>
      </w:r>
      <w:r>
        <w:t xml:space="preserve"> quarterly meeting of 2019.</w:t>
      </w:r>
      <w:r>
        <w:br/>
        <w:t>Staff and Breakthrough Clients will be involved in the review via a dedicated annual staff development session and regular client feedback workshops and surveys throughout the three year period.</w:t>
      </w:r>
    </w:p>
    <w:p w:rsidR="00AA271F" w:rsidRDefault="00AA271F">
      <w:pPr>
        <w:rPr>
          <w:b/>
          <w:u w:val="single"/>
        </w:rPr>
      </w:pPr>
      <w:r>
        <w:rPr>
          <w:b/>
          <w:u w:val="single"/>
        </w:rPr>
        <w:br w:type="page"/>
      </w:r>
    </w:p>
    <w:p w:rsidR="00A06A3F" w:rsidRPr="00A06A3F" w:rsidRDefault="006A3672" w:rsidP="006A3672">
      <w:pPr>
        <w:ind w:left="360"/>
        <w:rPr>
          <w:b/>
        </w:rPr>
      </w:pPr>
      <w:r>
        <w:rPr>
          <w:b/>
        </w:rPr>
        <w:lastRenderedPageBreak/>
        <w:t xml:space="preserve">7. Back ground Documents </w:t>
      </w:r>
      <w:r>
        <w:rPr>
          <w:b/>
        </w:rPr>
        <w:br/>
      </w:r>
      <w:r>
        <w:rPr>
          <w:b/>
        </w:rPr>
        <w:br/>
        <w:t xml:space="preserve">7.1 </w:t>
      </w:r>
      <w:r w:rsidR="00A06A3F" w:rsidRPr="006A3672">
        <w:rPr>
          <w:b/>
        </w:rPr>
        <w:t xml:space="preserve">Our Environment </w:t>
      </w:r>
      <w:r>
        <w:rPr>
          <w:b/>
        </w:rPr>
        <w:t xml:space="preserve"> </w:t>
      </w:r>
      <w:r>
        <w:rPr>
          <w:b/>
        </w:rPr>
        <w:br/>
        <w:t xml:space="preserve">a) </w:t>
      </w:r>
      <w:r w:rsidR="00A06A3F" w:rsidRPr="00A06A3F">
        <w:rPr>
          <w:b/>
        </w:rPr>
        <w:t xml:space="preserve">PESTLE Analysis November 2018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2773"/>
        <w:gridCol w:w="3121"/>
      </w:tblGrid>
      <w:tr w:rsidR="00A06A3F" w:rsidTr="00F923AA">
        <w:tc>
          <w:tcPr>
            <w:tcW w:w="1731" w:type="pct"/>
          </w:tcPr>
          <w:p w:rsidR="00A06A3F" w:rsidRPr="009B1B85" w:rsidRDefault="00A06A3F" w:rsidP="007370F0">
            <w:pPr>
              <w:rPr>
                <w:b/>
              </w:rPr>
            </w:pPr>
            <w:r w:rsidRPr="009B1B85">
              <w:rPr>
                <w:b/>
              </w:rPr>
              <w:t>Political</w:t>
            </w:r>
          </w:p>
          <w:p w:rsidR="00A06A3F" w:rsidRPr="00B42464" w:rsidRDefault="00A06A3F" w:rsidP="00F923AA">
            <w:r w:rsidRPr="009B1B85">
              <w:t xml:space="preserve">Work </w:t>
            </w:r>
            <w:r>
              <w:t xml:space="preserve">&amp; Health Programme – reduced </w:t>
            </w:r>
            <w:r w:rsidR="00AE4E25">
              <w:t>budget</w:t>
            </w:r>
            <w:r w:rsidR="00AE4E25">
              <w:br/>
            </w:r>
            <w:r>
              <w:t>Continued welfare r</w:t>
            </w:r>
            <w:r w:rsidRPr="009B1B85">
              <w:t>eforms</w:t>
            </w:r>
            <w:r>
              <w:t>, despite evidence of very severe impact.</w:t>
            </w:r>
            <w:r w:rsidR="00AE4E25">
              <w:br/>
            </w:r>
            <w:r>
              <w:t>Rollout of Universal Credit, ditto</w:t>
            </w:r>
            <w:r w:rsidR="00AE4E25">
              <w:br/>
            </w:r>
            <w:r w:rsidRPr="009B1B85">
              <w:t>Public sector austerity measures</w:t>
            </w:r>
            <w:r w:rsidR="00AE4E25">
              <w:br/>
            </w:r>
            <w:r>
              <w:t>Continued impact of closure of Independent Living Fund and re-institutionalisation.</w:t>
            </w:r>
            <w:r w:rsidR="00AE4E25">
              <w:br/>
            </w:r>
            <w:r w:rsidRPr="009B1B85">
              <w:t xml:space="preserve">Government Disability Policy </w:t>
            </w:r>
            <w:r>
              <w:t>– states publicly it promotes the Social Model. Lack of coherent disability strategy. Fu</w:t>
            </w:r>
            <w:r w:rsidR="00AE4E25">
              <w:t>lfilling Potential? – all quiet</w:t>
            </w:r>
            <w:r w:rsidR="00AE4E25">
              <w:br/>
            </w:r>
            <w:r>
              <w:t xml:space="preserve">Hostility to UNCRPD Committee. </w:t>
            </w:r>
            <w:r w:rsidR="00AE4E25">
              <w:br/>
            </w:r>
            <w:r>
              <w:t>Use of bio-psycho-social model</w:t>
            </w:r>
            <w:r w:rsidR="00AE4E25">
              <w:br/>
            </w:r>
            <w:proofErr w:type="spellStart"/>
            <w:r>
              <w:t>Gov</w:t>
            </w:r>
            <w:proofErr w:type="spellEnd"/>
            <w:r>
              <w:t xml:space="preserve"> commitment to get £1 million more DP in/stay in work by 2027</w:t>
            </w:r>
            <w:r w:rsidR="00AE4E25">
              <w:br/>
            </w:r>
            <w:r w:rsidRPr="009B1B85">
              <w:t>Access To Work reforms</w:t>
            </w:r>
            <w:r w:rsidR="00AE4E25">
              <w:br/>
            </w:r>
            <w:r>
              <w:t xml:space="preserve">Lack of representation </w:t>
            </w:r>
            <w:r>
              <w:lastRenderedPageBreak/>
              <w:t xml:space="preserve">of DP in politics. Short term reopening of Access to Elected Office Fund. </w:t>
            </w:r>
            <w:r w:rsidR="00AE4E25">
              <w:br/>
            </w:r>
            <w:r>
              <w:t>Devolution – rising role of GMCA and GM Health &amp;Social Care Partnership and commissioning at GM level</w:t>
            </w:r>
            <w:r w:rsidR="00AE4E25">
              <w:br/>
            </w:r>
            <w:r>
              <w:t>Huge budget pressures in Health &amp; Social Care  - reducing demand key aim</w:t>
            </w:r>
          </w:p>
        </w:tc>
        <w:tc>
          <w:tcPr>
            <w:tcW w:w="1538" w:type="pct"/>
          </w:tcPr>
          <w:p w:rsidR="00A06A3F" w:rsidRPr="009B1B85" w:rsidRDefault="00A06A3F" w:rsidP="007370F0">
            <w:pPr>
              <w:rPr>
                <w:b/>
              </w:rPr>
            </w:pPr>
            <w:r w:rsidRPr="009B1B85">
              <w:rPr>
                <w:b/>
              </w:rPr>
              <w:lastRenderedPageBreak/>
              <w:t>Economic</w:t>
            </w:r>
          </w:p>
          <w:p w:rsidR="00A06A3F" w:rsidRPr="008A5996" w:rsidRDefault="00AE4E25" w:rsidP="007370F0">
            <w:r>
              <w:t>-</w:t>
            </w:r>
            <w:r w:rsidR="00A06A3F">
              <w:t>Impact of austerity measures</w:t>
            </w:r>
            <w:r>
              <w:br/>
              <w:t>-</w:t>
            </w:r>
            <w:proofErr w:type="spellStart"/>
            <w:r w:rsidR="00A06A3F">
              <w:t>Worklessness</w:t>
            </w:r>
            <w:proofErr w:type="spellEnd"/>
            <w:r w:rsidR="00A06A3F">
              <w:t xml:space="preserve"> (50.7</w:t>
            </w:r>
            <w:r w:rsidR="00A06A3F" w:rsidRPr="009B1B85">
              <w:t xml:space="preserve">% of DP in employment, compared with </w:t>
            </w:r>
            <w:r w:rsidR="00A06A3F">
              <w:t>81.1</w:t>
            </w:r>
            <w:r w:rsidR="00A06A3F" w:rsidRPr="009B1B85">
              <w:t>% of Non-DP)</w:t>
            </w:r>
            <w:r w:rsidR="00A06A3F">
              <w:t xml:space="preserve"> staying at approx. 30% gap</w:t>
            </w:r>
            <w:r>
              <w:br/>
              <w:t>-</w:t>
            </w:r>
            <w:r w:rsidR="00A06A3F">
              <w:t>DP face estimated extra costs of £550 a month</w:t>
            </w:r>
            <w:r>
              <w:br/>
              <w:t>-D</w:t>
            </w:r>
            <w:r w:rsidR="00A06A3F" w:rsidRPr="009B1B85">
              <w:t xml:space="preserve">isproportionate impact </w:t>
            </w:r>
            <w:r w:rsidR="00A06A3F">
              <w:t xml:space="preserve">of cuts </w:t>
            </w:r>
            <w:r w:rsidR="00A06A3F" w:rsidRPr="009B1B85">
              <w:t>on DP</w:t>
            </w:r>
            <w:r>
              <w:br/>
              <w:t>-</w:t>
            </w:r>
            <w:r w:rsidR="00A06A3F">
              <w:t>DP increasingly institutionalised on cost grounds</w:t>
            </w:r>
            <w:r>
              <w:br/>
              <w:t>-</w:t>
            </w:r>
            <w:r w:rsidR="00A06A3F">
              <w:t>Charging for social care /support</w:t>
            </w:r>
            <w:r>
              <w:br/>
              <w:t>-</w:t>
            </w:r>
            <w:r w:rsidR="00A06A3F">
              <w:t>Orgs: Only some funders get Social Model</w:t>
            </w:r>
            <w:r>
              <w:br/>
              <w:t>-</w:t>
            </w:r>
            <w:r w:rsidR="00A06A3F">
              <w:t>Orgs: Barriers to market entry</w:t>
            </w:r>
            <w:r>
              <w:br/>
              <w:t>-</w:t>
            </w:r>
            <w:r w:rsidR="00A06A3F">
              <w:t>Orgs: Contracting at regional not local level</w:t>
            </w:r>
            <w:r>
              <w:br/>
              <w:t>-</w:t>
            </w:r>
            <w:r w:rsidR="00A06A3F">
              <w:t>Orgs: Competitive contracting – risk of mission drift</w:t>
            </w:r>
            <w:r>
              <w:br/>
              <w:t>-</w:t>
            </w:r>
            <w:r w:rsidR="00A06A3F">
              <w:t>Et</w:t>
            </w:r>
            <w:r>
              <w:t>hical fundraising</w:t>
            </w:r>
            <w:r>
              <w:br/>
            </w:r>
            <w:r>
              <w:lastRenderedPageBreak/>
              <w:t>-</w:t>
            </w:r>
            <w:r w:rsidR="00A06A3F">
              <w:t>Funders value lived experience , co-production and impact/ outcomes</w:t>
            </w:r>
          </w:p>
        </w:tc>
        <w:tc>
          <w:tcPr>
            <w:tcW w:w="1731" w:type="pct"/>
          </w:tcPr>
          <w:p w:rsidR="00A06A3F" w:rsidRPr="009B1B85" w:rsidRDefault="00A06A3F" w:rsidP="007370F0">
            <w:pPr>
              <w:rPr>
                <w:b/>
              </w:rPr>
            </w:pPr>
            <w:r w:rsidRPr="009B1B85">
              <w:rPr>
                <w:b/>
              </w:rPr>
              <w:lastRenderedPageBreak/>
              <w:t>Social</w:t>
            </w:r>
          </w:p>
          <w:p w:rsidR="00A06A3F" w:rsidRDefault="00AE4E25" w:rsidP="007370F0">
            <w:r>
              <w:t>-</w:t>
            </w:r>
            <w:r w:rsidR="00A06A3F">
              <w:t>Barriers facing</w:t>
            </w:r>
            <w:r w:rsidR="00A06A3F" w:rsidRPr="009B1B85">
              <w:t xml:space="preserve"> DP in employment, services, society</w:t>
            </w:r>
            <w:r w:rsidR="00A06A3F">
              <w:t xml:space="preserve">. </w:t>
            </w:r>
            <w:r>
              <w:br/>
              <w:t>-</w:t>
            </w:r>
            <w:r w:rsidR="00A06A3F">
              <w:t>Social e</w:t>
            </w:r>
            <w:r w:rsidR="00A06A3F" w:rsidRPr="009B1B85">
              <w:t>xclusion</w:t>
            </w:r>
            <w:r w:rsidR="00A06A3F">
              <w:t>, isolation</w:t>
            </w:r>
            <w:r w:rsidR="00A06A3F" w:rsidRPr="009B1B85">
              <w:t xml:space="preserve"> </w:t>
            </w:r>
            <w:r w:rsidR="00A06A3F">
              <w:t>and loneliness</w:t>
            </w:r>
            <w:r>
              <w:br/>
              <w:t>-</w:t>
            </w:r>
            <w:r w:rsidR="00A06A3F">
              <w:t>Discrimination, inequality &amp; increasing s</w:t>
            </w:r>
            <w:r>
              <w:t>tigmatisation of DP</w:t>
            </w:r>
            <w:r>
              <w:br/>
              <w:t>-</w:t>
            </w:r>
            <w:r w:rsidR="00A06A3F">
              <w:t>Attitudinal barriers</w:t>
            </w:r>
            <w:r>
              <w:br/>
              <w:t>-</w:t>
            </w:r>
            <w:r w:rsidR="00A06A3F">
              <w:t>Transition of Young DP from Education to Independence  still poor</w:t>
            </w:r>
            <w:r>
              <w:br/>
              <w:t>-</w:t>
            </w:r>
            <w:r w:rsidR="00A06A3F">
              <w:t>“Grave and Systematic” violations of disabled people’s rights in UK</w:t>
            </w:r>
            <w:r>
              <w:br/>
              <w:t>-</w:t>
            </w:r>
            <w:r w:rsidR="00A06A3F">
              <w:t>Rollback on UK’s progress on Independent Living (UNCPRD committee)</w:t>
            </w:r>
            <w:r>
              <w:br/>
              <w:t>-</w:t>
            </w:r>
            <w:r w:rsidR="00A06A3F">
              <w:t>Lack of accessible  housing</w:t>
            </w:r>
            <w:r>
              <w:br/>
              <w:t>-</w:t>
            </w:r>
            <w:r w:rsidR="00A06A3F" w:rsidRPr="009B1B85">
              <w:t>Disability Hate Crime</w:t>
            </w:r>
            <w:r w:rsidR="00A06A3F">
              <w:t xml:space="preserve"> – increased reporting but not all areas of abuse covered</w:t>
            </w:r>
            <w:r>
              <w:br/>
              <w:t>-</w:t>
            </w:r>
            <w:r w:rsidR="00A06A3F">
              <w:t>Right to live issues still being debated</w:t>
            </w:r>
            <w:r>
              <w:br/>
              <w:t>-</w:t>
            </w:r>
            <w:r w:rsidR="00A06A3F" w:rsidRPr="009B1B85">
              <w:t>Marginalisation of some impairment groups e</w:t>
            </w:r>
            <w:r w:rsidR="00A06A3F">
              <w:t>.</w:t>
            </w:r>
            <w:r w:rsidR="00A06A3F" w:rsidRPr="009B1B85">
              <w:t>g</w:t>
            </w:r>
            <w:r w:rsidR="00A06A3F">
              <w:t>.</w:t>
            </w:r>
            <w:r w:rsidR="00A06A3F" w:rsidRPr="009B1B85">
              <w:t xml:space="preserve"> </w:t>
            </w:r>
            <w:r w:rsidR="00A06A3F">
              <w:t>s</w:t>
            </w:r>
            <w:r w:rsidR="00A06A3F" w:rsidRPr="009B1B85">
              <w:t>ensory</w:t>
            </w:r>
            <w:r w:rsidR="00A06A3F">
              <w:t xml:space="preserve">, </w:t>
            </w:r>
            <w:r w:rsidR="00A06A3F">
              <w:lastRenderedPageBreak/>
              <w:t>people with dementia</w:t>
            </w:r>
            <w:r>
              <w:br/>
              <w:t>-</w:t>
            </w:r>
            <w:r w:rsidR="00A06A3F">
              <w:t>Chemical and physical restraint still prevalent ‘treatment’ / care/ maintenance response</w:t>
            </w:r>
            <w:r>
              <w:br/>
              <w:t>-</w:t>
            </w:r>
            <w:r w:rsidR="00A06A3F">
              <w:t>High incidence of domestic abuse affecting DP</w:t>
            </w:r>
          </w:p>
        </w:tc>
      </w:tr>
      <w:tr w:rsidR="00A06A3F" w:rsidTr="00F923AA">
        <w:tc>
          <w:tcPr>
            <w:tcW w:w="1731" w:type="pct"/>
          </w:tcPr>
          <w:p w:rsidR="00A06A3F" w:rsidRPr="009B1B85" w:rsidRDefault="00A06A3F" w:rsidP="007370F0">
            <w:pPr>
              <w:rPr>
                <w:b/>
              </w:rPr>
            </w:pPr>
            <w:r w:rsidRPr="009B1B85">
              <w:rPr>
                <w:b/>
              </w:rPr>
              <w:lastRenderedPageBreak/>
              <w:t>Technological</w:t>
            </w:r>
          </w:p>
          <w:p w:rsidR="00A06A3F" w:rsidRPr="009B1B85" w:rsidRDefault="00A06A3F" w:rsidP="007370F0">
            <w:r w:rsidRPr="009B1B85">
              <w:t>Telecare &amp; Telehealth</w:t>
            </w:r>
          </w:p>
          <w:p w:rsidR="00A06A3F" w:rsidRPr="009B1B85" w:rsidRDefault="00A06A3F" w:rsidP="007370F0">
            <w:r w:rsidRPr="009B1B85">
              <w:t xml:space="preserve">Assistive technology </w:t>
            </w:r>
          </w:p>
          <w:p w:rsidR="00A06A3F" w:rsidRPr="009B1B85" w:rsidRDefault="00A06A3F" w:rsidP="007370F0">
            <w:r>
              <w:t xml:space="preserve">Digital platforms to access </w:t>
            </w:r>
            <w:r w:rsidRPr="009B1B85">
              <w:t>services (e</w:t>
            </w:r>
            <w:r>
              <w:t>.</w:t>
            </w:r>
            <w:r w:rsidRPr="009B1B85">
              <w:t>g</w:t>
            </w:r>
            <w:r>
              <w:t>.</w:t>
            </w:r>
            <w:r w:rsidRPr="009B1B85">
              <w:t xml:space="preserve"> on-line applications for benefits</w:t>
            </w:r>
            <w:r>
              <w:t xml:space="preserve"> and jobs</w:t>
            </w:r>
            <w:r w:rsidRPr="009B1B85">
              <w:t>)</w:t>
            </w:r>
            <w:r>
              <w:t xml:space="preserve"> </w:t>
            </w:r>
          </w:p>
          <w:p w:rsidR="00A06A3F" w:rsidRPr="009B1B85" w:rsidRDefault="00A06A3F" w:rsidP="007370F0">
            <w:r w:rsidRPr="009B1B85">
              <w:t>Increase in use of Social Media</w:t>
            </w:r>
          </w:p>
          <w:p w:rsidR="00A06A3F" w:rsidRDefault="00A06A3F" w:rsidP="007370F0">
            <w:r w:rsidRPr="009B1B85">
              <w:t>E-learning opportunities</w:t>
            </w:r>
            <w:r>
              <w:t xml:space="preserve"> (but less face to face)</w:t>
            </w:r>
          </w:p>
          <w:p w:rsidR="00A06A3F" w:rsidRDefault="00A06A3F" w:rsidP="007370F0">
            <w:r>
              <w:t>Digital exclusion still big issue for many DP (at least 20% our clients report higher)</w:t>
            </w:r>
          </w:p>
          <w:p w:rsidR="00A06A3F" w:rsidRDefault="00A06A3F" w:rsidP="007370F0">
            <w:r>
              <w:t xml:space="preserve">On line checking and applications for many </w:t>
            </w:r>
            <w:r>
              <w:lastRenderedPageBreak/>
              <w:t>Grant Giving Trusts &amp; Foundations</w:t>
            </w:r>
          </w:p>
          <w:p w:rsidR="00A06A3F" w:rsidRDefault="00A06A3F" w:rsidP="007370F0">
            <w:r>
              <w:t xml:space="preserve">Remote working </w:t>
            </w:r>
          </w:p>
        </w:tc>
        <w:tc>
          <w:tcPr>
            <w:tcW w:w="1538" w:type="pct"/>
          </w:tcPr>
          <w:p w:rsidR="00A06A3F" w:rsidRPr="009B1B85" w:rsidRDefault="00A06A3F" w:rsidP="007370F0">
            <w:pPr>
              <w:rPr>
                <w:b/>
              </w:rPr>
            </w:pPr>
            <w:r w:rsidRPr="009B1B85">
              <w:rPr>
                <w:b/>
              </w:rPr>
              <w:lastRenderedPageBreak/>
              <w:t xml:space="preserve">Legislative </w:t>
            </w:r>
          </w:p>
          <w:p w:rsidR="00A06A3F" w:rsidRDefault="00A06A3F" w:rsidP="007370F0">
            <w:r>
              <w:t>Care Act – employment still largely ignored by providers</w:t>
            </w:r>
          </w:p>
          <w:p w:rsidR="00A06A3F" w:rsidRDefault="00A06A3F" w:rsidP="007370F0">
            <w:r>
              <w:t>Lobbying Act</w:t>
            </w:r>
          </w:p>
          <w:p w:rsidR="00A06A3F" w:rsidRDefault="00A06A3F" w:rsidP="007370F0">
            <w:proofErr w:type="spellStart"/>
            <w:r>
              <w:t>Brexit</w:t>
            </w:r>
            <w:proofErr w:type="spellEnd"/>
            <w:r>
              <w:t>!</w:t>
            </w:r>
          </w:p>
          <w:p w:rsidR="00A06A3F" w:rsidRDefault="00A06A3F" w:rsidP="007370F0">
            <w:r>
              <w:t>GDPR</w:t>
            </w:r>
          </w:p>
          <w:p w:rsidR="00A06A3F" w:rsidRPr="009B1B85" w:rsidRDefault="00A06A3F" w:rsidP="007370F0">
            <w:r>
              <w:t>Social Care Green Paper</w:t>
            </w:r>
          </w:p>
          <w:p w:rsidR="00A06A3F" w:rsidRPr="009B1B85" w:rsidRDefault="00A06A3F" w:rsidP="007370F0">
            <w:r w:rsidRPr="009B1B85">
              <w:t>Equality Act 2010</w:t>
            </w:r>
            <w:r>
              <w:t xml:space="preserve"> - weak</w:t>
            </w:r>
          </w:p>
          <w:p w:rsidR="00A06A3F" w:rsidRDefault="00A06A3F" w:rsidP="007370F0">
            <w:r>
              <w:t>Improving Lives: The Future of Work, Health and Disability</w:t>
            </w:r>
          </w:p>
          <w:p w:rsidR="00A06A3F" w:rsidRDefault="00A06A3F" w:rsidP="007370F0">
            <w:r>
              <w:t>Significant barriers ‘Entry level ‘ roles and Apprenticeships for disabled people</w:t>
            </w:r>
          </w:p>
        </w:tc>
        <w:tc>
          <w:tcPr>
            <w:tcW w:w="1731" w:type="pct"/>
          </w:tcPr>
          <w:p w:rsidR="00A06A3F" w:rsidRPr="009B1B85" w:rsidRDefault="00A06A3F" w:rsidP="00AE4E25">
            <w:r w:rsidRPr="009B1B85">
              <w:rPr>
                <w:b/>
              </w:rPr>
              <w:t xml:space="preserve">Environmental </w:t>
            </w:r>
            <w:r w:rsidR="00AE4E25">
              <w:rPr>
                <w:b/>
              </w:rPr>
              <w:br/>
            </w:r>
            <w:r w:rsidR="00AE4E25">
              <w:t>-</w:t>
            </w:r>
            <w:r>
              <w:t>GM Devolution</w:t>
            </w:r>
            <w:r w:rsidR="00AE4E25">
              <w:br/>
              <w:t>-</w:t>
            </w:r>
            <w:r>
              <w:t>Our Manchester Disability Plan</w:t>
            </w:r>
            <w:r w:rsidR="00AE4E25">
              <w:br/>
              <w:t>-</w:t>
            </w:r>
            <w:r>
              <w:t>Mcr Local Care Organisation – city, locality and neighbourhood delivery model</w:t>
            </w:r>
            <w:r w:rsidR="00AE4E25">
              <w:br/>
              <w:t>-</w:t>
            </w:r>
            <w:r w:rsidRPr="009B1B85">
              <w:t xml:space="preserve">More competition for </w:t>
            </w:r>
            <w:r>
              <w:t>fewer</w:t>
            </w:r>
            <w:r w:rsidRPr="009B1B85">
              <w:t xml:space="preserve"> contracts</w:t>
            </w:r>
            <w:r w:rsidR="00AE4E25">
              <w:br/>
              <w:t>-</w:t>
            </w:r>
            <w:r>
              <w:t>Growth in role of p</w:t>
            </w:r>
            <w:r w:rsidRPr="009B1B85">
              <w:t xml:space="preserve">rivate </w:t>
            </w:r>
            <w:r>
              <w:t xml:space="preserve">and voluntary </w:t>
            </w:r>
            <w:r w:rsidRPr="009B1B85">
              <w:t>sector</w:t>
            </w:r>
            <w:r>
              <w:t>s</w:t>
            </w:r>
            <w:r w:rsidRPr="009B1B85">
              <w:t xml:space="preserve"> in delivery of  public services</w:t>
            </w:r>
            <w:r w:rsidR="00AE4E25">
              <w:br/>
              <w:t xml:space="preserve">- </w:t>
            </w:r>
            <w:r w:rsidRPr="009B1B85">
              <w:t>Social Value concept</w:t>
            </w:r>
            <w:r w:rsidR="00AE4E25">
              <w:br/>
              <w:t>-</w:t>
            </w:r>
            <w:r>
              <w:t>Growth in collaboration to win contracts</w:t>
            </w:r>
            <w:r w:rsidR="00AE4E25">
              <w:br/>
              <w:t>-</w:t>
            </w:r>
            <w:r>
              <w:t>Significant barriers to transport and travel training  for our clients</w:t>
            </w:r>
            <w:r w:rsidR="00AE4E25">
              <w:br/>
              <w:t>-</w:t>
            </w:r>
            <w:r>
              <w:t xml:space="preserve">Lack of  opportunities for job trials and work </w:t>
            </w:r>
            <w:r>
              <w:lastRenderedPageBreak/>
              <w:t>placements for our clients</w:t>
            </w:r>
          </w:p>
        </w:tc>
      </w:tr>
    </w:tbl>
    <w:p w:rsidR="00A06A3F" w:rsidRPr="00253A3E" w:rsidRDefault="00A06A3F" w:rsidP="00A06A3F">
      <w:pPr>
        <w:rPr>
          <w:b/>
        </w:rPr>
      </w:pPr>
      <w:r>
        <w:rPr>
          <w:b/>
          <w:sz w:val="32"/>
          <w:szCs w:val="32"/>
        </w:rPr>
        <w:lastRenderedPageBreak/>
        <w:br w:type="page"/>
      </w:r>
      <w:r w:rsidR="006A3672">
        <w:rPr>
          <w:b/>
        </w:rPr>
        <w:lastRenderedPageBreak/>
        <w:t xml:space="preserve">7.1 b) </w:t>
      </w:r>
      <w:r>
        <w:rPr>
          <w:b/>
        </w:rPr>
        <w:t xml:space="preserve"> BUK General </w:t>
      </w:r>
      <w:r w:rsidRPr="007D63FE">
        <w:rPr>
          <w:b/>
        </w:rPr>
        <w:t xml:space="preserve"> </w:t>
      </w:r>
      <w:r>
        <w:rPr>
          <w:b/>
        </w:rPr>
        <w:t>S</w:t>
      </w:r>
      <w:r w:rsidRPr="007D63FE">
        <w:rPr>
          <w:b/>
        </w:rPr>
        <w:t>WOT Analysis</w:t>
      </w:r>
    </w:p>
    <w:tbl>
      <w:tblPr>
        <w:tblStyle w:val="TableGrid"/>
        <w:tblW w:w="10608" w:type="dxa"/>
        <w:tblInd w:w="-440" w:type="dxa"/>
        <w:tblBorders>
          <w:top w:val="single" w:sz="8" w:space="0" w:color="8E288E"/>
          <w:left w:val="single" w:sz="8" w:space="0" w:color="8E288E"/>
          <w:bottom w:val="single" w:sz="8" w:space="0" w:color="8E288E"/>
          <w:right w:val="single" w:sz="8" w:space="0" w:color="8E288E"/>
          <w:insideH w:val="single" w:sz="8" w:space="0" w:color="8E288E"/>
          <w:insideV w:val="single" w:sz="8" w:space="0" w:color="8E288E"/>
        </w:tblBorders>
        <w:tblLook w:val="04A0" w:firstRow="1" w:lastRow="0" w:firstColumn="1" w:lastColumn="0" w:noHBand="0" w:noVBand="1"/>
      </w:tblPr>
      <w:tblGrid>
        <w:gridCol w:w="5482"/>
        <w:gridCol w:w="5126"/>
      </w:tblGrid>
      <w:tr w:rsidR="00A06A3F" w:rsidRPr="00506022" w:rsidTr="007370F0">
        <w:trPr>
          <w:trHeight w:val="3386"/>
        </w:trPr>
        <w:tc>
          <w:tcPr>
            <w:tcW w:w="5482" w:type="dxa"/>
          </w:tcPr>
          <w:p w:rsidR="00A06A3F" w:rsidRPr="00506022" w:rsidRDefault="00A06A3F" w:rsidP="007370F0">
            <w:pPr>
              <w:rPr>
                <w:rFonts w:eastAsia="Calibri" w:cs="Times New Roman"/>
                <w:b/>
              </w:rPr>
            </w:pPr>
            <w:r w:rsidRPr="00506022">
              <w:rPr>
                <w:rFonts w:eastAsia="Calibri" w:cs="Times New Roman"/>
                <w:b/>
              </w:rPr>
              <w:t>Strengths</w:t>
            </w:r>
          </w:p>
          <w:p w:rsidR="00A06A3F" w:rsidRDefault="00A06A3F" w:rsidP="006F2FFD">
            <w:pPr>
              <w:pStyle w:val="ListParagraph"/>
              <w:numPr>
                <w:ilvl w:val="0"/>
                <w:numId w:val="6"/>
              </w:numPr>
              <w:spacing w:line="256" w:lineRule="auto"/>
            </w:pPr>
            <w:r>
              <w:t>Still here and 20 years strong!</w:t>
            </w:r>
          </w:p>
          <w:p w:rsidR="00A06A3F" w:rsidRDefault="00A06A3F" w:rsidP="006F2FFD">
            <w:pPr>
              <w:pStyle w:val="ListParagraph"/>
              <w:numPr>
                <w:ilvl w:val="0"/>
                <w:numId w:val="6"/>
              </w:numPr>
              <w:spacing w:line="256" w:lineRule="auto"/>
            </w:pPr>
            <w:r>
              <w:t>Committed Trustees</w:t>
            </w:r>
          </w:p>
          <w:p w:rsidR="00A06A3F" w:rsidRDefault="00A06A3F" w:rsidP="006F2FFD">
            <w:pPr>
              <w:pStyle w:val="ListParagraph"/>
              <w:numPr>
                <w:ilvl w:val="0"/>
                <w:numId w:val="6"/>
              </w:numPr>
              <w:spacing w:line="256" w:lineRule="auto"/>
            </w:pPr>
            <w:r>
              <w:t>Organised  and solid compliant Governance</w:t>
            </w:r>
          </w:p>
          <w:p w:rsidR="00A06A3F" w:rsidRDefault="00A06A3F" w:rsidP="006F2FFD">
            <w:pPr>
              <w:pStyle w:val="ListParagraph"/>
              <w:numPr>
                <w:ilvl w:val="0"/>
                <w:numId w:val="6"/>
              </w:numPr>
              <w:spacing w:line="256" w:lineRule="auto"/>
            </w:pPr>
            <w:r>
              <w:t>Committed and highly experienced Executive Team &amp; Policy lead</w:t>
            </w:r>
          </w:p>
          <w:p w:rsidR="00A06A3F" w:rsidRDefault="00A06A3F" w:rsidP="006F2FFD">
            <w:pPr>
              <w:pStyle w:val="ListParagraph"/>
              <w:numPr>
                <w:ilvl w:val="0"/>
                <w:numId w:val="6"/>
              </w:numPr>
              <w:spacing w:line="256" w:lineRule="auto"/>
            </w:pPr>
            <w:r>
              <w:t>Reputation</w:t>
            </w:r>
          </w:p>
          <w:p w:rsidR="00A06A3F" w:rsidRDefault="00A06A3F" w:rsidP="006F2FFD">
            <w:pPr>
              <w:pStyle w:val="ListParagraph"/>
              <w:numPr>
                <w:ilvl w:val="0"/>
                <w:numId w:val="6"/>
              </w:numPr>
              <w:spacing w:line="256" w:lineRule="auto"/>
            </w:pPr>
            <w:r>
              <w:t>Trusted  - relationships with clients &amp; organisations</w:t>
            </w:r>
          </w:p>
          <w:p w:rsidR="00A06A3F" w:rsidRDefault="00A06A3F" w:rsidP="006F2FFD">
            <w:pPr>
              <w:pStyle w:val="ListParagraph"/>
              <w:numPr>
                <w:ilvl w:val="0"/>
                <w:numId w:val="6"/>
              </w:numPr>
              <w:spacing w:line="256" w:lineRule="auto"/>
            </w:pPr>
            <w:r>
              <w:t>Person centred approach</w:t>
            </w:r>
          </w:p>
          <w:p w:rsidR="00A06A3F" w:rsidRDefault="00A06A3F" w:rsidP="006F2FFD">
            <w:pPr>
              <w:pStyle w:val="ListParagraph"/>
              <w:numPr>
                <w:ilvl w:val="0"/>
                <w:numId w:val="6"/>
              </w:numPr>
              <w:spacing w:line="256" w:lineRule="auto"/>
            </w:pPr>
            <w:r>
              <w:t>Our values</w:t>
            </w:r>
          </w:p>
          <w:p w:rsidR="00A06A3F" w:rsidRDefault="00A06A3F" w:rsidP="006F2FFD">
            <w:pPr>
              <w:pStyle w:val="ListParagraph"/>
              <w:numPr>
                <w:ilvl w:val="0"/>
                <w:numId w:val="6"/>
              </w:numPr>
              <w:spacing w:line="256" w:lineRule="auto"/>
            </w:pPr>
            <w:r>
              <w:t xml:space="preserve">Our creativity </w:t>
            </w:r>
          </w:p>
          <w:p w:rsidR="00A06A3F" w:rsidRDefault="00A06A3F" w:rsidP="006F2FFD">
            <w:pPr>
              <w:pStyle w:val="ListParagraph"/>
              <w:numPr>
                <w:ilvl w:val="0"/>
                <w:numId w:val="6"/>
              </w:numPr>
              <w:spacing w:line="256" w:lineRule="auto"/>
            </w:pPr>
            <w:r>
              <w:t>Our Resilience</w:t>
            </w:r>
          </w:p>
          <w:p w:rsidR="00A06A3F" w:rsidRDefault="00A06A3F" w:rsidP="006F2FFD">
            <w:pPr>
              <w:pStyle w:val="ListParagraph"/>
              <w:numPr>
                <w:ilvl w:val="0"/>
                <w:numId w:val="6"/>
              </w:numPr>
              <w:spacing w:line="256" w:lineRule="auto"/>
            </w:pPr>
            <w:r>
              <w:t>Our flexibility</w:t>
            </w:r>
          </w:p>
          <w:p w:rsidR="00A06A3F" w:rsidRDefault="00A06A3F" w:rsidP="006F2FFD">
            <w:pPr>
              <w:pStyle w:val="ListParagraph"/>
              <w:numPr>
                <w:ilvl w:val="0"/>
                <w:numId w:val="6"/>
              </w:numPr>
              <w:spacing w:line="256" w:lineRule="auto"/>
            </w:pPr>
            <w:r>
              <w:t>CRM</w:t>
            </w:r>
          </w:p>
          <w:p w:rsidR="00A06A3F" w:rsidRDefault="00A06A3F" w:rsidP="006F2FFD">
            <w:pPr>
              <w:pStyle w:val="ListParagraph"/>
              <w:numPr>
                <w:ilvl w:val="0"/>
                <w:numId w:val="6"/>
              </w:numPr>
              <w:spacing w:line="256" w:lineRule="auto"/>
            </w:pPr>
            <w:r>
              <w:t xml:space="preserve">In house Fundraising (FR) &amp; marketing </w:t>
            </w:r>
          </w:p>
          <w:p w:rsidR="00A06A3F" w:rsidRPr="008B3253" w:rsidRDefault="00A06A3F" w:rsidP="007370F0">
            <w:pPr>
              <w:pStyle w:val="ListParagraph"/>
              <w:ind w:left="360"/>
            </w:pPr>
            <w:r>
              <w:t xml:space="preserve">  </w:t>
            </w:r>
          </w:p>
        </w:tc>
        <w:tc>
          <w:tcPr>
            <w:tcW w:w="5126" w:type="dxa"/>
          </w:tcPr>
          <w:p w:rsidR="00A06A3F" w:rsidRPr="00506022" w:rsidRDefault="00A06A3F" w:rsidP="007370F0">
            <w:pPr>
              <w:rPr>
                <w:rFonts w:eastAsia="Calibri" w:cs="Times New Roman"/>
                <w:b/>
              </w:rPr>
            </w:pPr>
            <w:r w:rsidRPr="00506022">
              <w:rPr>
                <w:rFonts w:eastAsia="Calibri" w:cs="Times New Roman"/>
                <w:b/>
              </w:rPr>
              <w:t>Weaknesses</w:t>
            </w:r>
          </w:p>
          <w:p w:rsidR="00A06A3F" w:rsidRPr="007D63FE" w:rsidRDefault="00A06A3F" w:rsidP="006F2FFD">
            <w:pPr>
              <w:numPr>
                <w:ilvl w:val="0"/>
                <w:numId w:val="7"/>
              </w:numPr>
              <w:contextualSpacing/>
              <w:rPr>
                <w:rFonts w:eastAsia="Calibri" w:cs="Times New Roman"/>
              </w:rPr>
            </w:pPr>
            <w:r>
              <w:rPr>
                <w:rFonts w:eastAsia="Calibri" w:cs="Times New Roman"/>
              </w:rPr>
              <w:t>Changing and inconsistent staffing &amp; operational management</w:t>
            </w:r>
          </w:p>
          <w:p w:rsidR="00A06A3F" w:rsidRDefault="00A06A3F" w:rsidP="006F2FFD">
            <w:pPr>
              <w:numPr>
                <w:ilvl w:val="0"/>
                <w:numId w:val="7"/>
              </w:numPr>
              <w:contextualSpacing/>
              <w:rPr>
                <w:rFonts w:eastAsia="Calibri" w:cs="Times New Roman"/>
              </w:rPr>
            </w:pPr>
            <w:r w:rsidRPr="007D63FE">
              <w:rPr>
                <w:rFonts w:eastAsia="Calibri" w:cs="Times New Roman"/>
              </w:rPr>
              <w:t xml:space="preserve">Lack of capacity – </w:t>
            </w:r>
            <w:r>
              <w:rPr>
                <w:rFonts w:eastAsia="Calibri" w:cs="Times New Roman"/>
              </w:rPr>
              <w:t>staff absence , cover difficult no flex in capacity</w:t>
            </w:r>
          </w:p>
          <w:p w:rsidR="00A06A3F" w:rsidRDefault="00A06A3F" w:rsidP="006F2FFD">
            <w:pPr>
              <w:numPr>
                <w:ilvl w:val="0"/>
                <w:numId w:val="7"/>
              </w:numPr>
              <w:contextualSpacing/>
              <w:rPr>
                <w:rFonts w:eastAsia="Calibri" w:cs="Times New Roman"/>
              </w:rPr>
            </w:pPr>
            <w:r>
              <w:rPr>
                <w:rFonts w:eastAsia="Calibri" w:cs="Times New Roman"/>
              </w:rPr>
              <w:t xml:space="preserve">Lack of succession plan </w:t>
            </w:r>
          </w:p>
          <w:p w:rsidR="00A06A3F" w:rsidRDefault="00A06A3F" w:rsidP="006F2FFD">
            <w:pPr>
              <w:numPr>
                <w:ilvl w:val="0"/>
                <w:numId w:val="7"/>
              </w:numPr>
              <w:contextualSpacing/>
              <w:rPr>
                <w:rFonts w:eastAsia="Calibri" w:cs="Times New Roman"/>
              </w:rPr>
            </w:pPr>
            <w:r>
              <w:rPr>
                <w:rFonts w:eastAsia="Calibri" w:cs="Times New Roman"/>
              </w:rPr>
              <w:t>Mixture of quality of approach and techniques in service delivery</w:t>
            </w:r>
          </w:p>
          <w:p w:rsidR="00A06A3F" w:rsidRDefault="00A06A3F" w:rsidP="006F2FFD">
            <w:pPr>
              <w:numPr>
                <w:ilvl w:val="0"/>
                <w:numId w:val="7"/>
              </w:numPr>
              <w:contextualSpacing/>
              <w:rPr>
                <w:rFonts w:eastAsia="Calibri" w:cs="Times New Roman"/>
              </w:rPr>
            </w:pPr>
            <w:r>
              <w:rPr>
                <w:rFonts w:eastAsia="Calibri" w:cs="Times New Roman"/>
              </w:rPr>
              <w:t>Internal systems not as strong as they could be (Office management resource issue)</w:t>
            </w:r>
          </w:p>
          <w:p w:rsidR="00A06A3F" w:rsidRDefault="00A06A3F" w:rsidP="006F2FFD">
            <w:pPr>
              <w:numPr>
                <w:ilvl w:val="0"/>
                <w:numId w:val="7"/>
              </w:numPr>
              <w:contextualSpacing/>
              <w:rPr>
                <w:rFonts w:eastAsia="Calibri" w:cs="Times New Roman"/>
              </w:rPr>
            </w:pPr>
            <w:r>
              <w:rPr>
                <w:rFonts w:eastAsia="Calibri" w:cs="Times New Roman"/>
              </w:rPr>
              <w:t>Small resource in Marketing and Communications</w:t>
            </w:r>
          </w:p>
          <w:p w:rsidR="00A06A3F" w:rsidRDefault="00A06A3F" w:rsidP="006F2FFD">
            <w:pPr>
              <w:numPr>
                <w:ilvl w:val="0"/>
                <w:numId w:val="7"/>
              </w:numPr>
              <w:contextualSpacing/>
              <w:rPr>
                <w:rFonts w:eastAsia="Calibri" w:cs="Times New Roman"/>
              </w:rPr>
            </w:pPr>
            <w:r w:rsidRPr="004C5D05">
              <w:rPr>
                <w:rFonts w:eastAsia="Calibri" w:cs="Times New Roman"/>
              </w:rPr>
              <w:t>Co-production not as strong as it should be</w:t>
            </w:r>
          </w:p>
          <w:p w:rsidR="00A06A3F" w:rsidRDefault="00A06A3F" w:rsidP="006F2FFD">
            <w:pPr>
              <w:numPr>
                <w:ilvl w:val="0"/>
                <w:numId w:val="7"/>
              </w:numPr>
              <w:contextualSpacing/>
              <w:rPr>
                <w:rFonts w:eastAsia="Calibri" w:cs="Times New Roman"/>
              </w:rPr>
            </w:pPr>
            <w:r>
              <w:rPr>
                <w:rFonts w:eastAsia="Calibri" w:cs="Times New Roman"/>
              </w:rPr>
              <w:t>Lack of unrestricted funds</w:t>
            </w:r>
          </w:p>
          <w:p w:rsidR="00A06A3F" w:rsidRDefault="00A06A3F" w:rsidP="006F2FFD">
            <w:pPr>
              <w:numPr>
                <w:ilvl w:val="0"/>
                <w:numId w:val="7"/>
              </w:numPr>
              <w:contextualSpacing/>
              <w:rPr>
                <w:rFonts w:eastAsia="Calibri" w:cs="Times New Roman"/>
              </w:rPr>
            </w:pPr>
            <w:r>
              <w:rPr>
                <w:rFonts w:eastAsia="Calibri" w:cs="Times New Roman"/>
              </w:rPr>
              <w:t>No major donors</w:t>
            </w:r>
          </w:p>
          <w:p w:rsidR="00A06A3F" w:rsidRDefault="00A06A3F" w:rsidP="006F2FFD">
            <w:pPr>
              <w:numPr>
                <w:ilvl w:val="0"/>
                <w:numId w:val="7"/>
              </w:numPr>
              <w:contextualSpacing/>
              <w:rPr>
                <w:rFonts w:eastAsia="Calibri" w:cs="Times New Roman"/>
              </w:rPr>
            </w:pPr>
            <w:r>
              <w:rPr>
                <w:rFonts w:eastAsia="Calibri" w:cs="Times New Roman"/>
              </w:rPr>
              <w:t xml:space="preserve">No corporate partners </w:t>
            </w:r>
          </w:p>
          <w:p w:rsidR="00A06A3F" w:rsidRDefault="00A06A3F" w:rsidP="006F2FFD">
            <w:pPr>
              <w:numPr>
                <w:ilvl w:val="0"/>
                <w:numId w:val="7"/>
              </w:numPr>
              <w:contextualSpacing/>
              <w:rPr>
                <w:rFonts w:eastAsia="Calibri" w:cs="Times New Roman"/>
              </w:rPr>
            </w:pPr>
            <w:r>
              <w:rPr>
                <w:rFonts w:eastAsia="Calibri" w:cs="Times New Roman"/>
              </w:rPr>
              <w:t xml:space="preserve">Very small premises </w:t>
            </w:r>
          </w:p>
          <w:p w:rsidR="00A06A3F" w:rsidRPr="00506022" w:rsidRDefault="00A06A3F" w:rsidP="007370F0">
            <w:pPr>
              <w:contextualSpacing/>
              <w:rPr>
                <w:rFonts w:eastAsia="Calibri" w:cs="Times New Roman"/>
              </w:rPr>
            </w:pPr>
          </w:p>
        </w:tc>
      </w:tr>
      <w:tr w:rsidR="00A06A3F" w:rsidRPr="00506022" w:rsidTr="007370F0">
        <w:trPr>
          <w:trHeight w:val="3565"/>
        </w:trPr>
        <w:tc>
          <w:tcPr>
            <w:tcW w:w="5482" w:type="dxa"/>
          </w:tcPr>
          <w:p w:rsidR="00A06A3F" w:rsidRDefault="00A06A3F" w:rsidP="007370F0">
            <w:pPr>
              <w:rPr>
                <w:rFonts w:eastAsia="Calibri" w:cs="Times New Roman"/>
                <w:b/>
              </w:rPr>
            </w:pPr>
            <w:r>
              <w:rPr>
                <w:rFonts w:eastAsia="Calibri" w:cs="Times New Roman"/>
                <w:b/>
              </w:rPr>
              <w:t>Opportunities</w:t>
            </w:r>
          </w:p>
          <w:p w:rsidR="00A06A3F" w:rsidRDefault="00A06A3F" w:rsidP="006F2FFD">
            <w:pPr>
              <w:numPr>
                <w:ilvl w:val="0"/>
                <w:numId w:val="8"/>
              </w:numPr>
              <w:contextualSpacing/>
              <w:rPr>
                <w:rFonts w:eastAsia="Calibri" w:cs="Times New Roman"/>
              </w:rPr>
            </w:pPr>
            <w:r w:rsidRPr="008B3253">
              <w:rPr>
                <w:rFonts w:eastAsia="Calibri" w:cs="Times New Roman"/>
              </w:rPr>
              <w:t xml:space="preserve">Build local service alliances </w:t>
            </w:r>
            <w:r>
              <w:rPr>
                <w:rFonts w:eastAsia="Calibri" w:cs="Times New Roman"/>
              </w:rPr>
              <w:t>&amp; delivery</w:t>
            </w:r>
          </w:p>
          <w:p w:rsidR="00A06A3F" w:rsidRDefault="00A06A3F" w:rsidP="006F2FFD">
            <w:pPr>
              <w:numPr>
                <w:ilvl w:val="0"/>
                <w:numId w:val="8"/>
              </w:numPr>
              <w:contextualSpacing/>
              <w:rPr>
                <w:rFonts w:eastAsia="Calibri" w:cs="Times New Roman"/>
              </w:rPr>
            </w:pPr>
            <w:r w:rsidRPr="008B3253">
              <w:rPr>
                <w:rFonts w:eastAsia="Calibri" w:cs="Times New Roman"/>
              </w:rPr>
              <w:t xml:space="preserve">Build on the  clear pathway/ journey of offer </w:t>
            </w:r>
            <w:r>
              <w:rPr>
                <w:rFonts w:eastAsia="Calibri" w:cs="Times New Roman"/>
              </w:rPr>
              <w:t xml:space="preserve"> - new services </w:t>
            </w:r>
          </w:p>
          <w:p w:rsidR="00A06A3F" w:rsidRPr="008B3253" w:rsidRDefault="00A06A3F" w:rsidP="006F2FFD">
            <w:pPr>
              <w:numPr>
                <w:ilvl w:val="0"/>
                <w:numId w:val="8"/>
              </w:numPr>
              <w:contextualSpacing/>
              <w:rPr>
                <w:rFonts w:eastAsia="Calibri" w:cs="Times New Roman"/>
              </w:rPr>
            </w:pPr>
            <w:r>
              <w:rPr>
                <w:rFonts w:eastAsia="Calibri" w:cs="Times New Roman"/>
              </w:rPr>
              <w:t>To develop our Volunteer base</w:t>
            </w:r>
          </w:p>
          <w:p w:rsidR="00A06A3F" w:rsidRDefault="00A06A3F" w:rsidP="006F2FFD">
            <w:pPr>
              <w:numPr>
                <w:ilvl w:val="0"/>
                <w:numId w:val="8"/>
              </w:numPr>
              <w:contextualSpacing/>
              <w:rPr>
                <w:rFonts w:eastAsia="Calibri" w:cs="Times New Roman"/>
              </w:rPr>
            </w:pPr>
            <w:r>
              <w:rPr>
                <w:rFonts w:eastAsia="Calibri" w:cs="Times New Roman"/>
              </w:rPr>
              <w:t xml:space="preserve">Manchester Local Care Organisation – new/ different commissioning </w:t>
            </w:r>
          </w:p>
          <w:p w:rsidR="00A06A3F" w:rsidRDefault="00A06A3F" w:rsidP="006F2FFD">
            <w:pPr>
              <w:numPr>
                <w:ilvl w:val="0"/>
                <w:numId w:val="8"/>
              </w:numPr>
              <w:contextualSpacing/>
              <w:rPr>
                <w:rFonts w:eastAsia="Calibri" w:cs="Times New Roman"/>
              </w:rPr>
            </w:pPr>
            <w:r>
              <w:rPr>
                <w:rFonts w:eastAsia="Calibri" w:cs="Times New Roman"/>
              </w:rPr>
              <w:t xml:space="preserve">GM new/ different  commissioning  </w:t>
            </w:r>
          </w:p>
          <w:p w:rsidR="00A06A3F" w:rsidRDefault="00A06A3F" w:rsidP="006F2FFD">
            <w:pPr>
              <w:numPr>
                <w:ilvl w:val="0"/>
                <w:numId w:val="8"/>
              </w:numPr>
              <w:contextualSpacing/>
              <w:rPr>
                <w:rFonts w:eastAsia="Calibri" w:cs="Times New Roman"/>
              </w:rPr>
            </w:pPr>
            <w:r>
              <w:rPr>
                <w:rFonts w:eastAsia="Calibri" w:cs="Times New Roman"/>
              </w:rPr>
              <w:t>Ident</w:t>
            </w:r>
            <w:r w:rsidR="002B3CDB">
              <w:rPr>
                <w:rFonts w:eastAsia="Calibri" w:cs="Times New Roman"/>
              </w:rPr>
              <w:t>ify a major fundraising  priority/ target</w:t>
            </w:r>
            <w:r>
              <w:rPr>
                <w:rFonts w:eastAsia="Calibri" w:cs="Times New Roman"/>
              </w:rPr>
              <w:t xml:space="preserve"> </w:t>
            </w:r>
          </w:p>
          <w:p w:rsidR="00A06A3F" w:rsidRPr="00506022" w:rsidRDefault="00A06A3F" w:rsidP="006F2FFD">
            <w:pPr>
              <w:numPr>
                <w:ilvl w:val="0"/>
                <w:numId w:val="8"/>
              </w:numPr>
              <w:contextualSpacing/>
              <w:rPr>
                <w:rFonts w:eastAsia="Calibri" w:cs="Times New Roman"/>
              </w:rPr>
            </w:pPr>
            <w:r>
              <w:rPr>
                <w:rFonts w:eastAsia="Calibri" w:cs="Times New Roman"/>
              </w:rPr>
              <w:t>Invest to explore in other fundraising – legacies/ CSR / individual giving/ campaigns</w:t>
            </w:r>
          </w:p>
        </w:tc>
        <w:tc>
          <w:tcPr>
            <w:tcW w:w="5126" w:type="dxa"/>
          </w:tcPr>
          <w:p w:rsidR="00A06A3F" w:rsidRPr="00506022" w:rsidRDefault="00A06A3F" w:rsidP="007370F0">
            <w:pPr>
              <w:rPr>
                <w:rFonts w:eastAsia="Calibri" w:cs="Times New Roman"/>
                <w:b/>
              </w:rPr>
            </w:pPr>
            <w:r w:rsidRPr="00506022">
              <w:rPr>
                <w:rFonts w:eastAsia="Calibri" w:cs="Times New Roman"/>
                <w:b/>
              </w:rPr>
              <w:t>Threats</w:t>
            </w:r>
          </w:p>
          <w:p w:rsidR="00A06A3F" w:rsidRDefault="00A06A3F" w:rsidP="006F2FFD">
            <w:pPr>
              <w:numPr>
                <w:ilvl w:val="0"/>
                <w:numId w:val="9"/>
              </w:numPr>
              <w:contextualSpacing/>
              <w:rPr>
                <w:rFonts w:eastAsia="Calibri" w:cs="Times New Roman"/>
              </w:rPr>
            </w:pPr>
            <w:r>
              <w:rPr>
                <w:rFonts w:eastAsia="Calibri" w:cs="Times New Roman"/>
              </w:rPr>
              <w:t xml:space="preserve">Staff turnover &amp; impact </w:t>
            </w:r>
          </w:p>
          <w:p w:rsidR="00A06A3F" w:rsidRDefault="00A06A3F" w:rsidP="006F2FFD">
            <w:pPr>
              <w:numPr>
                <w:ilvl w:val="0"/>
                <w:numId w:val="9"/>
              </w:numPr>
              <w:contextualSpacing/>
              <w:rPr>
                <w:rFonts w:eastAsia="Calibri" w:cs="Times New Roman"/>
              </w:rPr>
            </w:pPr>
            <w:r>
              <w:rPr>
                <w:rFonts w:eastAsia="Calibri" w:cs="Times New Roman"/>
              </w:rPr>
              <w:t xml:space="preserve">GM and Manchester new/ different commissioning </w:t>
            </w:r>
          </w:p>
          <w:p w:rsidR="00A06A3F" w:rsidRDefault="00A06A3F" w:rsidP="006F2FFD">
            <w:pPr>
              <w:numPr>
                <w:ilvl w:val="0"/>
                <w:numId w:val="9"/>
              </w:numPr>
              <w:contextualSpacing/>
              <w:rPr>
                <w:rFonts w:eastAsia="Calibri" w:cs="Times New Roman"/>
              </w:rPr>
            </w:pPr>
            <w:r>
              <w:rPr>
                <w:rFonts w:eastAsia="Calibri" w:cs="Times New Roman"/>
              </w:rPr>
              <w:t>Mcr Contract now only working with People with Learning Disabilities</w:t>
            </w:r>
          </w:p>
          <w:p w:rsidR="00A06A3F" w:rsidRDefault="00A06A3F" w:rsidP="006F2FFD">
            <w:pPr>
              <w:numPr>
                <w:ilvl w:val="0"/>
                <w:numId w:val="9"/>
              </w:numPr>
              <w:contextualSpacing/>
              <w:rPr>
                <w:rFonts w:eastAsia="Calibri" w:cs="Times New Roman"/>
              </w:rPr>
            </w:pPr>
            <w:r>
              <w:rPr>
                <w:rFonts w:eastAsia="Calibri" w:cs="Times New Roman"/>
              </w:rPr>
              <w:t xml:space="preserve">Increase demand  as services look to community for solutions  ‘more for same’ </w:t>
            </w:r>
          </w:p>
          <w:p w:rsidR="00A06A3F" w:rsidRDefault="00A06A3F" w:rsidP="006F2FFD">
            <w:pPr>
              <w:numPr>
                <w:ilvl w:val="0"/>
                <w:numId w:val="9"/>
              </w:numPr>
              <w:contextualSpacing/>
              <w:rPr>
                <w:rFonts w:eastAsia="Calibri" w:cs="Times New Roman"/>
              </w:rPr>
            </w:pPr>
            <w:r>
              <w:rPr>
                <w:rFonts w:eastAsia="Calibri" w:cs="Times New Roman"/>
              </w:rPr>
              <w:t xml:space="preserve">Lack of solid , organised and quality staff training and development programme (resource issue) </w:t>
            </w:r>
          </w:p>
          <w:p w:rsidR="00A06A3F" w:rsidRDefault="00A06A3F" w:rsidP="006F2FFD">
            <w:pPr>
              <w:numPr>
                <w:ilvl w:val="0"/>
                <w:numId w:val="9"/>
              </w:numPr>
              <w:contextualSpacing/>
              <w:rPr>
                <w:rFonts w:eastAsia="Calibri" w:cs="Times New Roman"/>
              </w:rPr>
            </w:pPr>
            <w:r>
              <w:rPr>
                <w:rFonts w:eastAsia="Calibri" w:cs="Times New Roman"/>
              </w:rPr>
              <w:t>Short term nature of funding/ finance</w:t>
            </w:r>
          </w:p>
          <w:p w:rsidR="00A06A3F" w:rsidRDefault="00A06A3F" w:rsidP="006F2FFD">
            <w:pPr>
              <w:numPr>
                <w:ilvl w:val="0"/>
                <w:numId w:val="9"/>
              </w:numPr>
              <w:contextualSpacing/>
              <w:rPr>
                <w:rFonts w:eastAsia="Calibri" w:cs="Times New Roman"/>
              </w:rPr>
            </w:pPr>
            <w:r>
              <w:rPr>
                <w:rFonts w:eastAsia="Calibri" w:cs="Times New Roman"/>
              </w:rPr>
              <w:t>Lack of unrestricted funds to support and grow core</w:t>
            </w:r>
          </w:p>
          <w:p w:rsidR="00A06A3F" w:rsidRDefault="00A06A3F" w:rsidP="006F2FFD">
            <w:pPr>
              <w:numPr>
                <w:ilvl w:val="0"/>
                <w:numId w:val="9"/>
              </w:numPr>
              <w:contextualSpacing/>
              <w:rPr>
                <w:rFonts w:eastAsia="Calibri" w:cs="Times New Roman"/>
              </w:rPr>
            </w:pPr>
            <w:r>
              <w:rPr>
                <w:rFonts w:eastAsia="Calibri" w:cs="Times New Roman"/>
              </w:rPr>
              <w:t>No succession plan for Executive</w:t>
            </w:r>
          </w:p>
          <w:p w:rsidR="002B3CDB" w:rsidRDefault="00A06A3F" w:rsidP="002B3CDB">
            <w:pPr>
              <w:pStyle w:val="ListParagraph"/>
              <w:numPr>
                <w:ilvl w:val="0"/>
                <w:numId w:val="9"/>
              </w:numPr>
              <w:rPr>
                <w:rFonts w:eastAsia="Calibri" w:cs="Times New Roman"/>
              </w:rPr>
            </w:pPr>
            <w:r w:rsidRPr="002B3CDB">
              <w:rPr>
                <w:rFonts w:eastAsia="Calibri" w:cs="Times New Roman"/>
              </w:rPr>
              <w:t>Small number of volunteers</w:t>
            </w:r>
          </w:p>
          <w:p w:rsidR="00A06A3F" w:rsidRPr="00506022" w:rsidRDefault="002B3CDB" w:rsidP="002B3CDB">
            <w:pPr>
              <w:pStyle w:val="ListParagraph"/>
              <w:numPr>
                <w:ilvl w:val="0"/>
                <w:numId w:val="9"/>
              </w:numPr>
              <w:rPr>
                <w:rFonts w:eastAsia="Calibri" w:cs="Times New Roman"/>
              </w:rPr>
            </w:pPr>
            <w:r>
              <w:rPr>
                <w:rFonts w:eastAsia="Calibri" w:cs="Times New Roman"/>
              </w:rPr>
              <w:t>In</w:t>
            </w:r>
            <w:r w:rsidRPr="002B3CDB">
              <w:rPr>
                <w:rFonts w:eastAsia="Calibri" w:cs="Times New Roman"/>
              </w:rPr>
              <w:t>experience</w:t>
            </w:r>
            <w:r>
              <w:rPr>
                <w:rFonts w:eastAsia="Calibri" w:cs="Times New Roman"/>
              </w:rPr>
              <w:t>d FR</w:t>
            </w:r>
          </w:p>
        </w:tc>
      </w:tr>
    </w:tbl>
    <w:p w:rsidR="00A06A3F" w:rsidRDefault="00A06A3F" w:rsidP="00A06A3F"/>
    <w:p w:rsidR="002B3CDB" w:rsidRPr="007D63FE" w:rsidRDefault="002B3CDB" w:rsidP="00A06A3F"/>
    <w:p w:rsidR="00A06A3F" w:rsidRPr="00253A3E" w:rsidRDefault="006A3672" w:rsidP="00A06A3F">
      <w:pPr>
        <w:rPr>
          <w:b/>
        </w:rPr>
      </w:pPr>
      <w:r>
        <w:rPr>
          <w:b/>
        </w:rPr>
        <w:lastRenderedPageBreak/>
        <w:t xml:space="preserve">7.1 c) </w:t>
      </w:r>
      <w:r w:rsidR="00A06A3F" w:rsidRPr="007D63FE">
        <w:rPr>
          <w:b/>
        </w:rPr>
        <w:t>Policy Voice SWOT Analysis</w:t>
      </w:r>
    </w:p>
    <w:tbl>
      <w:tblPr>
        <w:tblStyle w:val="TableGrid"/>
        <w:tblW w:w="10608" w:type="dxa"/>
        <w:tblInd w:w="-440" w:type="dxa"/>
        <w:tblBorders>
          <w:top w:val="single" w:sz="8" w:space="0" w:color="8E288E"/>
          <w:left w:val="single" w:sz="8" w:space="0" w:color="8E288E"/>
          <w:bottom w:val="single" w:sz="8" w:space="0" w:color="8E288E"/>
          <w:right w:val="single" w:sz="8" w:space="0" w:color="8E288E"/>
          <w:insideH w:val="single" w:sz="8" w:space="0" w:color="8E288E"/>
          <w:insideV w:val="single" w:sz="8" w:space="0" w:color="8E288E"/>
        </w:tblBorders>
        <w:tblLook w:val="04A0" w:firstRow="1" w:lastRow="0" w:firstColumn="1" w:lastColumn="0" w:noHBand="0" w:noVBand="1"/>
      </w:tblPr>
      <w:tblGrid>
        <w:gridCol w:w="5482"/>
        <w:gridCol w:w="5126"/>
      </w:tblGrid>
      <w:tr w:rsidR="00A06A3F" w:rsidRPr="00506022" w:rsidTr="007370F0">
        <w:trPr>
          <w:trHeight w:val="3386"/>
        </w:trPr>
        <w:tc>
          <w:tcPr>
            <w:tcW w:w="5482" w:type="dxa"/>
          </w:tcPr>
          <w:p w:rsidR="00A06A3F" w:rsidRPr="00506022" w:rsidRDefault="00A06A3F" w:rsidP="007370F0">
            <w:pPr>
              <w:rPr>
                <w:rFonts w:eastAsia="Calibri" w:cs="Times New Roman"/>
                <w:b/>
              </w:rPr>
            </w:pPr>
            <w:r w:rsidRPr="00506022">
              <w:rPr>
                <w:rFonts w:eastAsia="Calibri" w:cs="Times New Roman"/>
                <w:b/>
              </w:rPr>
              <w:t>Strengths</w:t>
            </w:r>
          </w:p>
          <w:p w:rsidR="00A06A3F" w:rsidRPr="007D63FE" w:rsidRDefault="00A06A3F" w:rsidP="006F2FFD">
            <w:pPr>
              <w:numPr>
                <w:ilvl w:val="0"/>
                <w:numId w:val="6"/>
              </w:numPr>
              <w:contextualSpacing/>
              <w:rPr>
                <w:rFonts w:eastAsia="Calibri" w:cs="Times New Roman"/>
              </w:rPr>
            </w:pPr>
            <w:r w:rsidRPr="007D63FE">
              <w:rPr>
                <w:rFonts w:eastAsia="Calibri" w:cs="Times New Roman"/>
              </w:rPr>
              <w:t>21</w:t>
            </w:r>
            <w:r w:rsidRPr="00506022">
              <w:rPr>
                <w:rFonts w:eastAsia="Calibri" w:cs="Times New Roman"/>
              </w:rPr>
              <w:t xml:space="preserve"> years of </w:t>
            </w:r>
            <w:r w:rsidRPr="007D63FE">
              <w:rPr>
                <w:rFonts w:eastAsia="Calibri" w:cs="Times New Roman"/>
              </w:rPr>
              <w:t>e</w:t>
            </w:r>
            <w:r w:rsidRPr="00506022">
              <w:rPr>
                <w:rFonts w:eastAsia="Calibri" w:cs="Times New Roman"/>
              </w:rPr>
              <w:t>stablished and highly regarded policy and disability issues 'voice'</w:t>
            </w:r>
            <w:r w:rsidRPr="007D63FE">
              <w:rPr>
                <w:rFonts w:eastAsia="Calibri" w:cs="Times New Roman"/>
              </w:rPr>
              <w:t xml:space="preserve"> </w:t>
            </w:r>
            <w:r>
              <w:rPr>
                <w:rFonts w:eastAsia="Calibri" w:cs="Times New Roman"/>
              </w:rPr>
              <w:t>-</w:t>
            </w:r>
            <w:r w:rsidRPr="007D63FE">
              <w:rPr>
                <w:rFonts w:eastAsia="Calibri" w:cs="Times New Roman"/>
              </w:rPr>
              <w:t>locally, regionally and nationally</w:t>
            </w:r>
          </w:p>
          <w:p w:rsidR="00A06A3F" w:rsidRDefault="00A06A3F" w:rsidP="006F2FFD">
            <w:pPr>
              <w:numPr>
                <w:ilvl w:val="0"/>
                <w:numId w:val="6"/>
              </w:numPr>
              <w:contextualSpacing/>
              <w:rPr>
                <w:rFonts w:eastAsia="Calibri" w:cs="Times New Roman"/>
              </w:rPr>
            </w:pPr>
            <w:r w:rsidRPr="007D63FE">
              <w:rPr>
                <w:rFonts w:eastAsia="Calibri" w:cs="Times New Roman"/>
              </w:rPr>
              <w:t>Breakthrough’s exemplar model – we share our learning as successful employers of disabled people and as deliverers of accessible, inclusive</w:t>
            </w:r>
            <w:r>
              <w:rPr>
                <w:rFonts w:eastAsia="Calibri" w:cs="Times New Roman"/>
              </w:rPr>
              <w:t xml:space="preserve"> and co-designed</w:t>
            </w:r>
            <w:r w:rsidRPr="007D63FE">
              <w:rPr>
                <w:rFonts w:eastAsia="Calibri" w:cs="Times New Roman"/>
              </w:rPr>
              <w:t xml:space="preserve"> projects</w:t>
            </w:r>
          </w:p>
          <w:p w:rsidR="00A06A3F" w:rsidRPr="007D63FE" w:rsidRDefault="00A06A3F" w:rsidP="006F2FFD">
            <w:pPr>
              <w:numPr>
                <w:ilvl w:val="0"/>
                <w:numId w:val="6"/>
              </w:numPr>
              <w:contextualSpacing/>
              <w:rPr>
                <w:rFonts w:eastAsia="Calibri" w:cs="Times New Roman"/>
              </w:rPr>
            </w:pPr>
            <w:r>
              <w:rPr>
                <w:rFonts w:eastAsia="Calibri" w:cs="Times New Roman"/>
              </w:rPr>
              <w:t>Demonstrable changes to local and national approach as a result of our involvement and influence</w:t>
            </w:r>
          </w:p>
          <w:p w:rsidR="00A06A3F" w:rsidRPr="00506022" w:rsidRDefault="00A06A3F" w:rsidP="006F2FFD">
            <w:pPr>
              <w:numPr>
                <w:ilvl w:val="0"/>
                <w:numId w:val="6"/>
              </w:numPr>
              <w:contextualSpacing/>
              <w:rPr>
                <w:rFonts w:eastAsia="Calibri" w:cs="Times New Roman"/>
              </w:rPr>
            </w:pPr>
            <w:r w:rsidRPr="007D63FE">
              <w:rPr>
                <w:rFonts w:eastAsia="Calibri" w:cs="Times New Roman"/>
              </w:rPr>
              <w:t xml:space="preserve">Developing network of peer groups – channel for informing voice </w:t>
            </w:r>
            <w:r>
              <w:rPr>
                <w:rFonts w:eastAsia="Calibri" w:cs="Times New Roman"/>
              </w:rPr>
              <w:t>work and building capacity of members</w:t>
            </w:r>
          </w:p>
          <w:p w:rsidR="00A06A3F" w:rsidRPr="00506022" w:rsidRDefault="00A06A3F" w:rsidP="006F2FFD">
            <w:pPr>
              <w:numPr>
                <w:ilvl w:val="0"/>
                <w:numId w:val="6"/>
              </w:numPr>
              <w:contextualSpacing/>
              <w:rPr>
                <w:rFonts w:eastAsia="Calibri" w:cs="Times New Roman"/>
              </w:rPr>
            </w:pPr>
            <w:r w:rsidRPr="007D63FE">
              <w:rPr>
                <w:rFonts w:eastAsia="Calibri" w:cs="Times New Roman"/>
              </w:rPr>
              <w:t>Building engagement on Social Media and online</w:t>
            </w:r>
          </w:p>
        </w:tc>
        <w:tc>
          <w:tcPr>
            <w:tcW w:w="5126" w:type="dxa"/>
          </w:tcPr>
          <w:p w:rsidR="00A06A3F" w:rsidRPr="00506022" w:rsidRDefault="00A06A3F" w:rsidP="007370F0">
            <w:pPr>
              <w:rPr>
                <w:rFonts w:eastAsia="Calibri" w:cs="Times New Roman"/>
                <w:b/>
              </w:rPr>
            </w:pPr>
            <w:r w:rsidRPr="00506022">
              <w:rPr>
                <w:rFonts w:eastAsia="Calibri" w:cs="Times New Roman"/>
                <w:b/>
              </w:rPr>
              <w:t>Weaknesses</w:t>
            </w:r>
          </w:p>
          <w:p w:rsidR="00A06A3F" w:rsidRPr="007D63FE" w:rsidRDefault="00A06A3F" w:rsidP="006F2FFD">
            <w:pPr>
              <w:numPr>
                <w:ilvl w:val="0"/>
                <w:numId w:val="7"/>
              </w:numPr>
              <w:contextualSpacing/>
              <w:rPr>
                <w:rFonts w:eastAsia="Calibri" w:cs="Times New Roman"/>
              </w:rPr>
            </w:pPr>
            <w:r w:rsidRPr="00506022">
              <w:rPr>
                <w:rFonts w:eastAsia="Calibri" w:cs="Times New Roman"/>
              </w:rPr>
              <w:t>Small budget</w:t>
            </w:r>
            <w:r w:rsidRPr="007D63FE">
              <w:rPr>
                <w:rFonts w:eastAsia="Calibri" w:cs="Times New Roman"/>
              </w:rPr>
              <w:t xml:space="preserve"> and limited funding for policy work – especially for engagement and research</w:t>
            </w:r>
          </w:p>
          <w:p w:rsidR="00A06A3F" w:rsidRPr="007D63FE" w:rsidRDefault="00A06A3F" w:rsidP="006F2FFD">
            <w:pPr>
              <w:numPr>
                <w:ilvl w:val="0"/>
                <w:numId w:val="7"/>
              </w:numPr>
              <w:contextualSpacing/>
              <w:rPr>
                <w:rFonts w:eastAsia="Calibri" w:cs="Times New Roman"/>
              </w:rPr>
            </w:pPr>
            <w:r w:rsidRPr="007D63FE">
              <w:rPr>
                <w:rFonts w:eastAsia="Calibri" w:cs="Times New Roman"/>
              </w:rPr>
              <w:t>Agenda for contracted policy / engagement work can be set by other’s priorities</w:t>
            </w:r>
          </w:p>
          <w:p w:rsidR="00A06A3F" w:rsidRPr="007D63FE" w:rsidRDefault="00A06A3F" w:rsidP="006F2FFD">
            <w:pPr>
              <w:numPr>
                <w:ilvl w:val="0"/>
                <w:numId w:val="7"/>
              </w:numPr>
              <w:contextualSpacing/>
              <w:rPr>
                <w:rFonts w:eastAsia="Calibri" w:cs="Times New Roman"/>
              </w:rPr>
            </w:pPr>
            <w:r w:rsidRPr="007D63FE">
              <w:rPr>
                <w:rFonts w:eastAsia="Calibri" w:cs="Times New Roman"/>
              </w:rPr>
              <w:t>Lack of capacity – policy staff often redirected into other work</w:t>
            </w:r>
          </w:p>
          <w:p w:rsidR="00A06A3F" w:rsidRDefault="00A06A3F" w:rsidP="006F2FFD">
            <w:pPr>
              <w:numPr>
                <w:ilvl w:val="0"/>
                <w:numId w:val="7"/>
              </w:numPr>
              <w:contextualSpacing/>
              <w:rPr>
                <w:rFonts w:eastAsia="Calibri" w:cs="Times New Roman"/>
              </w:rPr>
            </w:pPr>
            <w:r w:rsidRPr="007D63FE">
              <w:rPr>
                <w:rFonts w:eastAsia="Calibri" w:cs="Times New Roman"/>
              </w:rPr>
              <w:t xml:space="preserve">Lack of </w:t>
            </w:r>
            <w:r>
              <w:rPr>
                <w:rFonts w:eastAsia="Calibri" w:cs="Times New Roman"/>
              </w:rPr>
              <w:t>membership</w:t>
            </w:r>
            <w:r w:rsidRPr="007D63FE">
              <w:rPr>
                <w:rFonts w:eastAsia="Calibri" w:cs="Times New Roman"/>
              </w:rPr>
              <w:t xml:space="preserve"> to galvanise when we are seeking in</w:t>
            </w:r>
            <w:r>
              <w:rPr>
                <w:rFonts w:eastAsia="Calibri" w:cs="Times New Roman"/>
              </w:rPr>
              <w:t>volvement</w:t>
            </w:r>
            <w:r w:rsidRPr="007D63FE">
              <w:rPr>
                <w:rFonts w:eastAsia="Calibri" w:cs="Times New Roman"/>
              </w:rPr>
              <w:t xml:space="preserve"> – always a struggle to find </w:t>
            </w:r>
            <w:r>
              <w:rPr>
                <w:rFonts w:eastAsia="Calibri" w:cs="Times New Roman"/>
              </w:rPr>
              <w:t xml:space="preserve">disabled </w:t>
            </w:r>
            <w:r w:rsidRPr="007D63FE">
              <w:rPr>
                <w:rFonts w:eastAsia="Calibri" w:cs="Times New Roman"/>
              </w:rPr>
              <w:t>people</w:t>
            </w:r>
          </w:p>
          <w:p w:rsidR="00A06A3F" w:rsidRDefault="00A06A3F" w:rsidP="006F2FFD">
            <w:pPr>
              <w:numPr>
                <w:ilvl w:val="0"/>
                <w:numId w:val="7"/>
              </w:numPr>
              <w:contextualSpacing/>
              <w:rPr>
                <w:rFonts w:eastAsia="Calibri" w:cs="Times New Roman"/>
              </w:rPr>
            </w:pPr>
            <w:r>
              <w:rPr>
                <w:rFonts w:eastAsia="Calibri" w:cs="Times New Roman"/>
              </w:rPr>
              <w:t>Tendency to be reactive rather than proactive in setting agenda – often resource issue</w:t>
            </w:r>
          </w:p>
          <w:p w:rsidR="00A06A3F" w:rsidRPr="00506022" w:rsidRDefault="00A06A3F" w:rsidP="006F2FFD">
            <w:pPr>
              <w:numPr>
                <w:ilvl w:val="0"/>
                <w:numId w:val="7"/>
              </w:numPr>
              <w:contextualSpacing/>
              <w:rPr>
                <w:rFonts w:eastAsia="Calibri" w:cs="Times New Roman"/>
              </w:rPr>
            </w:pPr>
            <w:r>
              <w:rPr>
                <w:rFonts w:eastAsia="Calibri" w:cs="Times New Roman"/>
              </w:rPr>
              <w:t>Co-production not always resourced by external funders for development of new Breakthrough projects “Nothing about me without me”</w:t>
            </w:r>
          </w:p>
        </w:tc>
      </w:tr>
      <w:tr w:rsidR="00A06A3F" w:rsidRPr="00506022" w:rsidTr="007370F0">
        <w:trPr>
          <w:trHeight w:val="3565"/>
        </w:trPr>
        <w:tc>
          <w:tcPr>
            <w:tcW w:w="5482" w:type="dxa"/>
          </w:tcPr>
          <w:p w:rsidR="00A06A3F" w:rsidRPr="00506022" w:rsidRDefault="00A06A3F" w:rsidP="007370F0">
            <w:pPr>
              <w:rPr>
                <w:rFonts w:eastAsia="Calibri" w:cs="Times New Roman"/>
                <w:b/>
              </w:rPr>
            </w:pPr>
            <w:r w:rsidRPr="00506022">
              <w:rPr>
                <w:rFonts w:eastAsia="Calibri" w:cs="Times New Roman"/>
                <w:b/>
              </w:rPr>
              <w:t>Opportunities</w:t>
            </w:r>
          </w:p>
          <w:p w:rsidR="00A06A3F" w:rsidRDefault="00A06A3F" w:rsidP="006F2FFD">
            <w:pPr>
              <w:numPr>
                <w:ilvl w:val="0"/>
                <w:numId w:val="8"/>
              </w:numPr>
              <w:contextualSpacing/>
              <w:rPr>
                <w:rFonts w:eastAsia="Calibri" w:cs="Times New Roman"/>
              </w:rPr>
            </w:pPr>
            <w:r w:rsidRPr="007D63FE">
              <w:rPr>
                <w:rFonts w:eastAsia="Calibri" w:cs="Times New Roman"/>
              </w:rPr>
              <w:t>Increasing requests for our input over past 2 years</w:t>
            </w:r>
          </w:p>
          <w:p w:rsidR="00A06A3F" w:rsidRPr="007D63FE" w:rsidRDefault="00A06A3F" w:rsidP="006F2FFD">
            <w:pPr>
              <w:numPr>
                <w:ilvl w:val="0"/>
                <w:numId w:val="8"/>
              </w:numPr>
              <w:contextualSpacing/>
              <w:rPr>
                <w:rFonts w:eastAsia="Calibri" w:cs="Times New Roman"/>
              </w:rPr>
            </w:pPr>
            <w:r>
              <w:rPr>
                <w:rFonts w:eastAsia="Calibri" w:cs="Times New Roman"/>
              </w:rPr>
              <w:t>Strong and building local alliances – well positioned to influence agendas and approaches</w:t>
            </w:r>
          </w:p>
          <w:p w:rsidR="00A06A3F" w:rsidRPr="007D63FE" w:rsidRDefault="00A06A3F" w:rsidP="006F2FFD">
            <w:pPr>
              <w:numPr>
                <w:ilvl w:val="0"/>
                <w:numId w:val="8"/>
              </w:numPr>
              <w:contextualSpacing/>
              <w:rPr>
                <w:rFonts w:eastAsia="Calibri" w:cs="Times New Roman"/>
              </w:rPr>
            </w:pPr>
            <w:r>
              <w:rPr>
                <w:rFonts w:eastAsia="Calibri" w:cs="Times New Roman"/>
              </w:rPr>
              <w:t xml:space="preserve">GM </w:t>
            </w:r>
            <w:r w:rsidRPr="007D63FE">
              <w:rPr>
                <w:rFonts w:eastAsia="Calibri" w:cs="Times New Roman"/>
              </w:rPr>
              <w:t>Devolution – chance to do things differently here</w:t>
            </w:r>
          </w:p>
          <w:p w:rsidR="00A06A3F" w:rsidRPr="00506022" w:rsidRDefault="00A06A3F" w:rsidP="006F2FFD">
            <w:pPr>
              <w:numPr>
                <w:ilvl w:val="0"/>
                <w:numId w:val="8"/>
              </w:numPr>
              <w:contextualSpacing/>
              <w:rPr>
                <w:rFonts w:eastAsia="Calibri" w:cs="Times New Roman"/>
              </w:rPr>
            </w:pPr>
            <w:r>
              <w:rPr>
                <w:rFonts w:eastAsia="Calibri" w:cs="Times New Roman"/>
              </w:rPr>
              <w:t>Emergence of national campaigning  focus on right to independent living and of broader human and civil rights violations</w:t>
            </w:r>
          </w:p>
          <w:p w:rsidR="00A06A3F" w:rsidRPr="007D63FE" w:rsidRDefault="00A06A3F" w:rsidP="006F2FFD">
            <w:pPr>
              <w:numPr>
                <w:ilvl w:val="0"/>
                <w:numId w:val="8"/>
              </w:numPr>
              <w:contextualSpacing/>
              <w:rPr>
                <w:rFonts w:eastAsia="Calibri" w:cs="Times New Roman"/>
              </w:rPr>
            </w:pPr>
            <w:r>
              <w:rPr>
                <w:rFonts w:eastAsia="Calibri" w:cs="Times New Roman"/>
              </w:rPr>
              <w:t>To b</w:t>
            </w:r>
            <w:r w:rsidRPr="00506022">
              <w:rPr>
                <w:rFonts w:eastAsia="Calibri" w:cs="Times New Roman"/>
              </w:rPr>
              <w:t xml:space="preserve">uild new, and maintain existing, contacts with </w:t>
            </w:r>
            <w:r w:rsidRPr="007D63FE">
              <w:rPr>
                <w:rFonts w:eastAsia="Calibri" w:cs="Times New Roman"/>
              </w:rPr>
              <w:t>local disabled people</w:t>
            </w:r>
          </w:p>
          <w:p w:rsidR="00A06A3F" w:rsidRDefault="00A06A3F" w:rsidP="006F2FFD">
            <w:pPr>
              <w:numPr>
                <w:ilvl w:val="0"/>
                <w:numId w:val="8"/>
              </w:numPr>
              <w:contextualSpacing/>
              <w:rPr>
                <w:rFonts w:eastAsia="Calibri" w:cs="Times New Roman"/>
              </w:rPr>
            </w:pPr>
            <w:r>
              <w:rPr>
                <w:rFonts w:eastAsia="Calibri" w:cs="Times New Roman"/>
              </w:rPr>
              <w:t>To further b</w:t>
            </w:r>
            <w:r w:rsidRPr="007D63FE">
              <w:rPr>
                <w:rFonts w:eastAsia="Calibri" w:cs="Times New Roman"/>
              </w:rPr>
              <w:t>uild</w:t>
            </w:r>
            <w:r w:rsidRPr="00506022">
              <w:rPr>
                <w:rFonts w:eastAsia="Calibri" w:cs="Times New Roman"/>
              </w:rPr>
              <w:t xml:space="preserve"> reputation on a national scale.</w:t>
            </w:r>
          </w:p>
          <w:p w:rsidR="00A06A3F" w:rsidRPr="00506022" w:rsidRDefault="00A06A3F" w:rsidP="006F2FFD">
            <w:pPr>
              <w:numPr>
                <w:ilvl w:val="0"/>
                <w:numId w:val="8"/>
              </w:numPr>
              <w:contextualSpacing/>
              <w:rPr>
                <w:rFonts w:eastAsia="Calibri" w:cs="Times New Roman"/>
              </w:rPr>
            </w:pPr>
            <w:r>
              <w:rPr>
                <w:rFonts w:eastAsia="Calibri" w:cs="Times New Roman"/>
              </w:rPr>
              <w:t>To develop local disabled people’s confidence and skills to take up issues themselves</w:t>
            </w:r>
          </w:p>
        </w:tc>
        <w:tc>
          <w:tcPr>
            <w:tcW w:w="5126" w:type="dxa"/>
          </w:tcPr>
          <w:p w:rsidR="00A06A3F" w:rsidRPr="00506022" w:rsidRDefault="00A06A3F" w:rsidP="007370F0">
            <w:pPr>
              <w:rPr>
                <w:rFonts w:eastAsia="Calibri" w:cs="Times New Roman"/>
                <w:b/>
              </w:rPr>
            </w:pPr>
            <w:r w:rsidRPr="00506022">
              <w:rPr>
                <w:rFonts w:eastAsia="Calibri" w:cs="Times New Roman"/>
                <w:b/>
              </w:rPr>
              <w:t>Threats</w:t>
            </w:r>
          </w:p>
          <w:p w:rsidR="00A06A3F" w:rsidRDefault="00A06A3F" w:rsidP="006F2FFD">
            <w:pPr>
              <w:numPr>
                <w:ilvl w:val="0"/>
                <w:numId w:val="9"/>
              </w:numPr>
              <w:contextualSpacing/>
              <w:rPr>
                <w:rFonts w:eastAsia="Calibri" w:cs="Times New Roman"/>
              </w:rPr>
            </w:pPr>
            <w:r>
              <w:rPr>
                <w:rFonts w:eastAsia="Calibri" w:cs="Times New Roman"/>
              </w:rPr>
              <w:t>Government that is unwilling to listen or acknowledge grave impact of their policies - and falsely attributes some policy decisions to coproduction with DPOs</w:t>
            </w:r>
          </w:p>
          <w:p w:rsidR="00A06A3F" w:rsidRPr="007D63FE" w:rsidRDefault="00A06A3F" w:rsidP="006F2FFD">
            <w:pPr>
              <w:numPr>
                <w:ilvl w:val="0"/>
                <w:numId w:val="9"/>
              </w:numPr>
              <w:contextualSpacing/>
              <w:rPr>
                <w:rFonts w:eastAsia="Calibri" w:cs="Times New Roman"/>
              </w:rPr>
            </w:pPr>
            <w:r>
              <w:rPr>
                <w:rFonts w:eastAsia="Calibri" w:cs="Times New Roman"/>
              </w:rPr>
              <w:t>Some w</w:t>
            </w:r>
            <w:r w:rsidRPr="007D63FE">
              <w:rPr>
                <w:rFonts w:eastAsia="Calibri" w:cs="Times New Roman"/>
              </w:rPr>
              <w:t xml:space="preserve">elfare cuts </w:t>
            </w:r>
            <w:r>
              <w:rPr>
                <w:rFonts w:eastAsia="Calibri" w:cs="Times New Roman"/>
              </w:rPr>
              <w:t>campaigns can undermine disabled people’s movement’s arguments about right to work – focus on individual entitlement/issues rather than systemic barriers</w:t>
            </w:r>
          </w:p>
          <w:p w:rsidR="00A06A3F" w:rsidRPr="007D63FE" w:rsidRDefault="00A06A3F" w:rsidP="006F2FFD">
            <w:pPr>
              <w:numPr>
                <w:ilvl w:val="0"/>
                <w:numId w:val="9"/>
              </w:numPr>
              <w:contextualSpacing/>
              <w:rPr>
                <w:rFonts w:eastAsia="Calibri" w:cs="Times New Roman"/>
              </w:rPr>
            </w:pPr>
            <w:r w:rsidRPr="007D63FE">
              <w:rPr>
                <w:rFonts w:eastAsia="Calibri" w:cs="Times New Roman"/>
              </w:rPr>
              <w:t>Our influenci</w:t>
            </w:r>
            <w:r>
              <w:rPr>
                <w:rFonts w:eastAsia="Calibri" w:cs="Times New Roman"/>
              </w:rPr>
              <w:t xml:space="preserve">ng, critical friend </w:t>
            </w:r>
            <w:r w:rsidRPr="007D63FE">
              <w:rPr>
                <w:rFonts w:eastAsia="Calibri" w:cs="Times New Roman"/>
              </w:rPr>
              <w:t xml:space="preserve">approach can be seen as too ‘tame’ or ‘old school’ by </w:t>
            </w:r>
            <w:r>
              <w:rPr>
                <w:rFonts w:eastAsia="Calibri" w:cs="Times New Roman"/>
              </w:rPr>
              <w:t>those</w:t>
            </w:r>
            <w:r w:rsidRPr="007D63FE">
              <w:rPr>
                <w:rFonts w:eastAsia="Calibri" w:cs="Times New Roman"/>
              </w:rPr>
              <w:t xml:space="preserve"> who believe </w:t>
            </w:r>
            <w:r>
              <w:rPr>
                <w:rFonts w:eastAsia="Calibri" w:cs="Times New Roman"/>
              </w:rPr>
              <w:t xml:space="preserve">a </w:t>
            </w:r>
            <w:r w:rsidRPr="007D63FE">
              <w:rPr>
                <w:rFonts w:eastAsia="Calibri" w:cs="Times New Roman"/>
              </w:rPr>
              <w:t xml:space="preserve">more direct, </w:t>
            </w:r>
            <w:r>
              <w:rPr>
                <w:rFonts w:eastAsia="Calibri" w:cs="Times New Roman"/>
              </w:rPr>
              <w:t xml:space="preserve">aggressive </w:t>
            </w:r>
            <w:r w:rsidRPr="007D63FE">
              <w:rPr>
                <w:rFonts w:eastAsia="Calibri" w:cs="Times New Roman"/>
              </w:rPr>
              <w:t>campaigning style is more appropriate in these times.</w:t>
            </w:r>
          </w:p>
          <w:p w:rsidR="00A06A3F" w:rsidRPr="00506022" w:rsidRDefault="00A06A3F" w:rsidP="006F2FFD">
            <w:pPr>
              <w:numPr>
                <w:ilvl w:val="0"/>
                <w:numId w:val="9"/>
              </w:numPr>
              <w:contextualSpacing/>
              <w:rPr>
                <w:rFonts w:eastAsia="Calibri" w:cs="Times New Roman"/>
              </w:rPr>
            </w:pPr>
            <w:r w:rsidRPr="007D63FE">
              <w:rPr>
                <w:rFonts w:eastAsia="Calibri" w:cs="Times New Roman"/>
              </w:rPr>
              <w:t xml:space="preserve">Being perceived </w:t>
            </w:r>
            <w:r>
              <w:rPr>
                <w:rFonts w:eastAsia="Calibri" w:cs="Times New Roman"/>
              </w:rPr>
              <w:t xml:space="preserve">by some </w:t>
            </w:r>
            <w:r w:rsidRPr="007D63FE">
              <w:rPr>
                <w:rFonts w:eastAsia="Calibri" w:cs="Times New Roman"/>
              </w:rPr>
              <w:t>as establishment  or a charity rather than a grassroots DPO</w:t>
            </w:r>
          </w:p>
        </w:tc>
      </w:tr>
    </w:tbl>
    <w:p w:rsidR="00B04F94" w:rsidRPr="00253A3E" w:rsidRDefault="006A3672" w:rsidP="00B04F94">
      <w:pPr>
        <w:rPr>
          <w:b/>
        </w:rPr>
      </w:pPr>
      <w:r>
        <w:rPr>
          <w:b/>
        </w:rPr>
        <w:lastRenderedPageBreak/>
        <w:t xml:space="preserve">7.1 c) </w:t>
      </w:r>
      <w:r w:rsidR="006D6CFF">
        <w:rPr>
          <w:b/>
        </w:rPr>
        <w:t xml:space="preserve"> </w:t>
      </w:r>
      <w:r w:rsidR="00B04F94">
        <w:rPr>
          <w:b/>
        </w:rPr>
        <w:t xml:space="preserve">BUK Service </w:t>
      </w:r>
      <w:r w:rsidR="00B04F94" w:rsidRPr="007D63FE">
        <w:rPr>
          <w:b/>
        </w:rPr>
        <w:t xml:space="preserve"> SWOT Analysis</w:t>
      </w:r>
    </w:p>
    <w:tbl>
      <w:tblPr>
        <w:tblStyle w:val="TableGrid"/>
        <w:tblW w:w="10608" w:type="dxa"/>
        <w:tblInd w:w="-440" w:type="dxa"/>
        <w:tblBorders>
          <w:top w:val="single" w:sz="8" w:space="0" w:color="8E288E"/>
          <w:left w:val="single" w:sz="8" w:space="0" w:color="8E288E"/>
          <w:bottom w:val="single" w:sz="8" w:space="0" w:color="8E288E"/>
          <w:right w:val="single" w:sz="8" w:space="0" w:color="8E288E"/>
          <w:insideH w:val="single" w:sz="8" w:space="0" w:color="8E288E"/>
          <w:insideV w:val="single" w:sz="8" w:space="0" w:color="8E288E"/>
        </w:tblBorders>
        <w:tblLook w:val="04A0" w:firstRow="1" w:lastRow="0" w:firstColumn="1" w:lastColumn="0" w:noHBand="0" w:noVBand="1"/>
      </w:tblPr>
      <w:tblGrid>
        <w:gridCol w:w="5482"/>
        <w:gridCol w:w="5126"/>
      </w:tblGrid>
      <w:tr w:rsidR="00B04F94" w:rsidRPr="00506022" w:rsidTr="007370F0">
        <w:trPr>
          <w:trHeight w:val="3386"/>
        </w:trPr>
        <w:tc>
          <w:tcPr>
            <w:tcW w:w="5482" w:type="dxa"/>
          </w:tcPr>
          <w:p w:rsidR="00B04F94" w:rsidRPr="00506022" w:rsidRDefault="00B04F94" w:rsidP="007370F0">
            <w:pPr>
              <w:rPr>
                <w:rFonts w:eastAsia="Calibri" w:cs="Times New Roman"/>
                <w:b/>
              </w:rPr>
            </w:pPr>
            <w:r w:rsidRPr="00506022">
              <w:rPr>
                <w:rFonts w:eastAsia="Calibri" w:cs="Times New Roman"/>
                <w:b/>
              </w:rPr>
              <w:t>Strengths</w:t>
            </w:r>
          </w:p>
          <w:p w:rsidR="00B04F94" w:rsidRDefault="00B04F94" w:rsidP="006F2FFD">
            <w:pPr>
              <w:pStyle w:val="ListParagraph"/>
              <w:numPr>
                <w:ilvl w:val="0"/>
                <w:numId w:val="6"/>
              </w:numPr>
              <w:spacing w:line="256" w:lineRule="auto"/>
            </w:pPr>
            <w:r>
              <w:t>Peer support</w:t>
            </w:r>
          </w:p>
          <w:p w:rsidR="00B04F94" w:rsidRDefault="00B04F94" w:rsidP="006F2FFD">
            <w:pPr>
              <w:pStyle w:val="ListParagraph"/>
              <w:numPr>
                <w:ilvl w:val="0"/>
                <w:numId w:val="6"/>
              </w:numPr>
              <w:spacing w:line="256" w:lineRule="auto"/>
            </w:pPr>
            <w:r>
              <w:t>Building trustworthy relationships with clients / organisations</w:t>
            </w:r>
          </w:p>
          <w:p w:rsidR="00B04F94" w:rsidRDefault="00B04F94" w:rsidP="006F2FFD">
            <w:pPr>
              <w:pStyle w:val="ListParagraph"/>
              <w:numPr>
                <w:ilvl w:val="0"/>
                <w:numId w:val="6"/>
              </w:numPr>
              <w:spacing w:line="256" w:lineRule="auto"/>
            </w:pPr>
            <w:r>
              <w:t>Person centred approach</w:t>
            </w:r>
          </w:p>
          <w:p w:rsidR="00B04F94" w:rsidRDefault="00B04F94" w:rsidP="006F2FFD">
            <w:pPr>
              <w:pStyle w:val="ListParagraph"/>
              <w:numPr>
                <w:ilvl w:val="0"/>
                <w:numId w:val="6"/>
              </w:numPr>
              <w:spacing w:line="256" w:lineRule="auto"/>
            </w:pPr>
            <w:r>
              <w:t xml:space="preserve">In work support </w:t>
            </w:r>
          </w:p>
          <w:p w:rsidR="00B04F94" w:rsidRDefault="00B04F94" w:rsidP="006F2FFD">
            <w:pPr>
              <w:pStyle w:val="ListParagraph"/>
              <w:numPr>
                <w:ilvl w:val="0"/>
                <w:numId w:val="6"/>
              </w:numPr>
              <w:spacing w:line="256" w:lineRule="auto"/>
            </w:pPr>
            <w:r>
              <w:t xml:space="preserve">Delivering sessions that serve a purpose for the participants </w:t>
            </w:r>
          </w:p>
          <w:p w:rsidR="00B04F94" w:rsidRDefault="00B04F94" w:rsidP="006F2FFD">
            <w:pPr>
              <w:pStyle w:val="ListParagraph"/>
              <w:numPr>
                <w:ilvl w:val="0"/>
                <w:numId w:val="6"/>
              </w:numPr>
              <w:spacing w:line="256" w:lineRule="auto"/>
            </w:pPr>
            <w:r>
              <w:t>Empowerment</w:t>
            </w:r>
          </w:p>
          <w:p w:rsidR="00B04F94" w:rsidRDefault="00B04F94" w:rsidP="006F2FFD">
            <w:pPr>
              <w:pStyle w:val="ListParagraph"/>
              <w:numPr>
                <w:ilvl w:val="0"/>
                <w:numId w:val="6"/>
              </w:numPr>
              <w:spacing w:line="256" w:lineRule="auto"/>
            </w:pPr>
            <w:r>
              <w:t>Changing people’s perceptions ‘giving disabled people a voice’</w:t>
            </w:r>
          </w:p>
          <w:p w:rsidR="00B04F94" w:rsidRDefault="00B04F94" w:rsidP="006F2FFD">
            <w:pPr>
              <w:pStyle w:val="ListParagraph"/>
              <w:numPr>
                <w:ilvl w:val="0"/>
                <w:numId w:val="6"/>
              </w:numPr>
              <w:spacing w:line="256" w:lineRule="auto"/>
            </w:pPr>
            <w:r>
              <w:t xml:space="preserve">Transparent, honest, </w:t>
            </w:r>
            <w:proofErr w:type="spellStart"/>
            <w:r>
              <w:t>lead</w:t>
            </w:r>
            <w:proofErr w:type="spellEnd"/>
            <w:r>
              <w:t xml:space="preserve"> by example (user led)</w:t>
            </w:r>
          </w:p>
          <w:p w:rsidR="00B04F94" w:rsidRDefault="00B04F94" w:rsidP="006F2FFD">
            <w:pPr>
              <w:pStyle w:val="ListParagraph"/>
              <w:numPr>
                <w:ilvl w:val="0"/>
                <w:numId w:val="6"/>
              </w:numPr>
              <w:spacing w:line="256" w:lineRule="auto"/>
            </w:pPr>
            <w:r>
              <w:t>Can do attitude, will always signpost (never fob-off)</w:t>
            </w:r>
          </w:p>
          <w:p w:rsidR="00B04F94" w:rsidRDefault="00B04F94" w:rsidP="006F2FFD">
            <w:pPr>
              <w:pStyle w:val="ListParagraph"/>
              <w:numPr>
                <w:ilvl w:val="0"/>
                <w:numId w:val="6"/>
              </w:numPr>
              <w:spacing w:line="256" w:lineRule="auto"/>
            </w:pPr>
            <w:r>
              <w:t>Don’t cherry pick</w:t>
            </w:r>
          </w:p>
          <w:p w:rsidR="00B04F94" w:rsidRDefault="00B04F94" w:rsidP="006F2FFD">
            <w:pPr>
              <w:pStyle w:val="ListParagraph"/>
              <w:numPr>
                <w:ilvl w:val="0"/>
                <w:numId w:val="6"/>
              </w:numPr>
              <w:spacing w:line="256" w:lineRule="auto"/>
            </w:pPr>
            <w:r>
              <w:t>Recruit the right staff</w:t>
            </w:r>
          </w:p>
          <w:p w:rsidR="00B04F94" w:rsidRDefault="00B04F94" w:rsidP="006F2FFD">
            <w:pPr>
              <w:pStyle w:val="ListParagraph"/>
              <w:numPr>
                <w:ilvl w:val="0"/>
                <w:numId w:val="6"/>
              </w:numPr>
              <w:spacing w:line="256" w:lineRule="auto"/>
            </w:pPr>
            <w:r>
              <w:t xml:space="preserve">Flexible with communication </w:t>
            </w:r>
          </w:p>
          <w:p w:rsidR="00B04F94" w:rsidRDefault="00B04F94" w:rsidP="006F2FFD">
            <w:pPr>
              <w:pStyle w:val="ListParagraph"/>
              <w:numPr>
                <w:ilvl w:val="0"/>
                <w:numId w:val="6"/>
              </w:numPr>
              <w:spacing w:line="256" w:lineRule="auto"/>
            </w:pPr>
            <w:r>
              <w:t xml:space="preserve">Team working </w:t>
            </w:r>
          </w:p>
          <w:p w:rsidR="00B04F94" w:rsidRDefault="00B04F94" w:rsidP="006F2FFD">
            <w:pPr>
              <w:pStyle w:val="ListParagraph"/>
              <w:numPr>
                <w:ilvl w:val="0"/>
                <w:numId w:val="6"/>
              </w:numPr>
              <w:spacing w:line="256" w:lineRule="auto"/>
            </w:pPr>
            <w:r>
              <w:t xml:space="preserve">Creative solutions </w:t>
            </w:r>
          </w:p>
          <w:p w:rsidR="00B04F94" w:rsidRDefault="00B04F94" w:rsidP="006F2FFD">
            <w:pPr>
              <w:pStyle w:val="ListParagraph"/>
              <w:numPr>
                <w:ilvl w:val="0"/>
                <w:numId w:val="6"/>
              </w:numPr>
              <w:spacing w:line="256" w:lineRule="auto"/>
            </w:pPr>
            <w:r>
              <w:t xml:space="preserve">Values </w:t>
            </w:r>
          </w:p>
          <w:p w:rsidR="00B04F94" w:rsidRPr="008B3253" w:rsidRDefault="00B04F94" w:rsidP="006F2FFD">
            <w:pPr>
              <w:pStyle w:val="ListParagraph"/>
              <w:numPr>
                <w:ilvl w:val="0"/>
                <w:numId w:val="6"/>
              </w:numPr>
              <w:spacing w:line="256" w:lineRule="auto"/>
            </w:pPr>
            <w:r>
              <w:t xml:space="preserve">Social model training </w:t>
            </w:r>
          </w:p>
        </w:tc>
        <w:tc>
          <w:tcPr>
            <w:tcW w:w="5126" w:type="dxa"/>
          </w:tcPr>
          <w:p w:rsidR="00B04F94" w:rsidRPr="00506022" w:rsidRDefault="00B04F94" w:rsidP="007370F0">
            <w:pPr>
              <w:rPr>
                <w:rFonts w:eastAsia="Calibri" w:cs="Times New Roman"/>
                <w:b/>
              </w:rPr>
            </w:pPr>
            <w:r w:rsidRPr="00506022">
              <w:rPr>
                <w:rFonts w:eastAsia="Calibri" w:cs="Times New Roman"/>
                <w:b/>
              </w:rPr>
              <w:t>Weaknesses</w:t>
            </w:r>
          </w:p>
          <w:p w:rsidR="00B04F94" w:rsidRPr="007D63FE" w:rsidRDefault="00B04F94" w:rsidP="006F2FFD">
            <w:pPr>
              <w:numPr>
                <w:ilvl w:val="0"/>
                <w:numId w:val="7"/>
              </w:numPr>
              <w:contextualSpacing/>
              <w:rPr>
                <w:rFonts w:eastAsia="Calibri" w:cs="Times New Roman"/>
              </w:rPr>
            </w:pPr>
            <w:r>
              <w:rPr>
                <w:rFonts w:eastAsia="Calibri" w:cs="Times New Roman"/>
              </w:rPr>
              <w:t>Changing and inconsistent staffing &amp; operational management</w:t>
            </w:r>
          </w:p>
          <w:p w:rsidR="00B04F94" w:rsidRDefault="00B04F94" w:rsidP="006F2FFD">
            <w:pPr>
              <w:numPr>
                <w:ilvl w:val="0"/>
                <w:numId w:val="7"/>
              </w:numPr>
              <w:contextualSpacing/>
              <w:rPr>
                <w:rFonts w:eastAsia="Calibri" w:cs="Times New Roman"/>
              </w:rPr>
            </w:pPr>
            <w:r w:rsidRPr="007D63FE">
              <w:rPr>
                <w:rFonts w:eastAsia="Calibri" w:cs="Times New Roman"/>
              </w:rPr>
              <w:t xml:space="preserve">Lack of capacity – </w:t>
            </w:r>
            <w:r>
              <w:rPr>
                <w:rFonts w:eastAsia="Calibri" w:cs="Times New Roman"/>
              </w:rPr>
              <w:t>staff absence , cover difficult no flex in capacity</w:t>
            </w:r>
          </w:p>
          <w:p w:rsidR="00B04F94" w:rsidRDefault="00B04F94" w:rsidP="006F2FFD">
            <w:pPr>
              <w:numPr>
                <w:ilvl w:val="0"/>
                <w:numId w:val="7"/>
              </w:numPr>
              <w:contextualSpacing/>
              <w:rPr>
                <w:rFonts w:eastAsia="Calibri" w:cs="Times New Roman"/>
              </w:rPr>
            </w:pPr>
            <w:r>
              <w:rPr>
                <w:rFonts w:eastAsia="Calibri" w:cs="Times New Roman"/>
              </w:rPr>
              <w:t>Mixture of quality of approach and techniques in service delivery</w:t>
            </w:r>
          </w:p>
          <w:p w:rsidR="00B04F94" w:rsidRDefault="00B04F94" w:rsidP="006F2FFD">
            <w:pPr>
              <w:numPr>
                <w:ilvl w:val="0"/>
                <w:numId w:val="7"/>
              </w:numPr>
              <w:contextualSpacing/>
              <w:rPr>
                <w:rFonts w:eastAsia="Calibri" w:cs="Times New Roman"/>
              </w:rPr>
            </w:pPr>
            <w:r>
              <w:rPr>
                <w:rFonts w:eastAsia="Calibri" w:cs="Times New Roman"/>
              </w:rPr>
              <w:t xml:space="preserve">Internal systems not as strong as they could be </w:t>
            </w:r>
          </w:p>
          <w:p w:rsidR="00B04F94" w:rsidRPr="0025720C" w:rsidRDefault="00B04F94" w:rsidP="006F2FFD">
            <w:pPr>
              <w:numPr>
                <w:ilvl w:val="0"/>
                <w:numId w:val="7"/>
              </w:numPr>
              <w:contextualSpacing/>
              <w:rPr>
                <w:rFonts w:eastAsia="Calibri" w:cs="Times New Roman"/>
              </w:rPr>
            </w:pPr>
            <w:r>
              <w:rPr>
                <w:rFonts w:eastAsia="Calibri" w:cs="Times New Roman"/>
              </w:rPr>
              <w:t>Inconsistent reporting on CRM</w:t>
            </w:r>
          </w:p>
          <w:p w:rsidR="00B04F94" w:rsidRDefault="00B04F94" w:rsidP="006F2FFD">
            <w:pPr>
              <w:numPr>
                <w:ilvl w:val="0"/>
                <w:numId w:val="7"/>
              </w:numPr>
              <w:contextualSpacing/>
              <w:rPr>
                <w:rFonts w:eastAsia="Calibri" w:cs="Times New Roman"/>
              </w:rPr>
            </w:pPr>
            <w:r>
              <w:rPr>
                <w:rFonts w:eastAsia="Calibri" w:cs="Times New Roman"/>
              </w:rPr>
              <w:t>Lack of  good evidence – to reinforce applications  (improving with CRM)</w:t>
            </w:r>
          </w:p>
          <w:p w:rsidR="00B04F94" w:rsidRDefault="00B04F94" w:rsidP="006F2FFD">
            <w:pPr>
              <w:numPr>
                <w:ilvl w:val="0"/>
                <w:numId w:val="7"/>
              </w:numPr>
              <w:contextualSpacing/>
              <w:rPr>
                <w:rFonts w:eastAsia="Calibri" w:cs="Times New Roman"/>
              </w:rPr>
            </w:pPr>
            <w:r>
              <w:rPr>
                <w:rFonts w:eastAsia="Calibri" w:cs="Times New Roman"/>
              </w:rPr>
              <w:t>Co-production not as strong as it should be</w:t>
            </w:r>
          </w:p>
          <w:p w:rsidR="00B04F94" w:rsidRDefault="00B04F94" w:rsidP="006F2FFD">
            <w:pPr>
              <w:numPr>
                <w:ilvl w:val="0"/>
                <w:numId w:val="7"/>
              </w:numPr>
              <w:contextualSpacing/>
              <w:rPr>
                <w:rFonts w:eastAsia="Calibri" w:cs="Times New Roman"/>
              </w:rPr>
            </w:pPr>
            <w:r>
              <w:rPr>
                <w:rFonts w:eastAsia="Calibri" w:cs="Times New Roman"/>
              </w:rPr>
              <w:t>Personal Budget Solutions  - extremely small customer base</w:t>
            </w:r>
          </w:p>
          <w:p w:rsidR="00B04F94" w:rsidRDefault="00B04F94" w:rsidP="006F2FFD">
            <w:pPr>
              <w:numPr>
                <w:ilvl w:val="0"/>
                <w:numId w:val="7"/>
              </w:numPr>
              <w:contextualSpacing/>
              <w:rPr>
                <w:rFonts w:eastAsia="Calibri" w:cs="Times New Roman"/>
              </w:rPr>
            </w:pPr>
            <w:r>
              <w:rPr>
                <w:rFonts w:eastAsia="Calibri" w:cs="Times New Roman"/>
              </w:rPr>
              <w:t xml:space="preserve">Not proactive on our Training &amp; Consultancy offer </w:t>
            </w:r>
          </w:p>
          <w:p w:rsidR="00B04F94" w:rsidRPr="00506022" w:rsidRDefault="00B04F94" w:rsidP="007370F0">
            <w:pPr>
              <w:ind w:left="360"/>
              <w:contextualSpacing/>
              <w:rPr>
                <w:rFonts w:eastAsia="Calibri" w:cs="Times New Roman"/>
              </w:rPr>
            </w:pPr>
          </w:p>
          <w:p w:rsidR="00B04F94" w:rsidRPr="00506022" w:rsidRDefault="00B04F94" w:rsidP="007370F0">
            <w:pPr>
              <w:contextualSpacing/>
              <w:rPr>
                <w:rFonts w:eastAsia="Calibri" w:cs="Times New Roman"/>
              </w:rPr>
            </w:pPr>
          </w:p>
        </w:tc>
      </w:tr>
      <w:tr w:rsidR="00B04F94" w:rsidRPr="00506022" w:rsidTr="007370F0">
        <w:trPr>
          <w:trHeight w:val="3565"/>
        </w:trPr>
        <w:tc>
          <w:tcPr>
            <w:tcW w:w="5482" w:type="dxa"/>
          </w:tcPr>
          <w:p w:rsidR="00B04F94" w:rsidRDefault="00B04F94" w:rsidP="007370F0">
            <w:pPr>
              <w:rPr>
                <w:rFonts w:eastAsia="Calibri" w:cs="Times New Roman"/>
                <w:b/>
              </w:rPr>
            </w:pPr>
            <w:r>
              <w:rPr>
                <w:rFonts w:eastAsia="Calibri" w:cs="Times New Roman"/>
                <w:b/>
              </w:rPr>
              <w:t>Opportunities</w:t>
            </w:r>
          </w:p>
          <w:p w:rsidR="00B04F94" w:rsidRDefault="00B04F94" w:rsidP="006F2FFD">
            <w:pPr>
              <w:numPr>
                <w:ilvl w:val="0"/>
                <w:numId w:val="8"/>
              </w:numPr>
              <w:contextualSpacing/>
              <w:rPr>
                <w:rFonts w:eastAsia="Calibri" w:cs="Times New Roman"/>
              </w:rPr>
            </w:pPr>
            <w:r w:rsidRPr="008B3253">
              <w:rPr>
                <w:rFonts w:eastAsia="Calibri" w:cs="Times New Roman"/>
              </w:rPr>
              <w:t xml:space="preserve">Build local service alliances </w:t>
            </w:r>
          </w:p>
          <w:p w:rsidR="00B04F94" w:rsidRDefault="00B04F94" w:rsidP="006F2FFD">
            <w:pPr>
              <w:numPr>
                <w:ilvl w:val="0"/>
                <w:numId w:val="8"/>
              </w:numPr>
              <w:contextualSpacing/>
              <w:rPr>
                <w:rFonts w:eastAsia="Calibri" w:cs="Times New Roman"/>
              </w:rPr>
            </w:pPr>
            <w:r w:rsidRPr="008B3253">
              <w:rPr>
                <w:rFonts w:eastAsia="Calibri" w:cs="Times New Roman"/>
              </w:rPr>
              <w:t xml:space="preserve">Build on the  clear pathway/ journey of offer </w:t>
            </w:r>
          </w:p>
          <w:p w:rsidR="00B04F94" w:rsidRPr="008B3253" w:rsidRDefault="00B04F94" w:rsidP="006F2FFD">
            <w:pPr>
              <w:numPr>
                <w:ilvl w:val="0"/>
                <w:numId w:val="8"/>
              </w:numPr>
              <w:contextualSpacing/>
              <w:rPr>
                <w:rFonts w:eastAsia="Calibri" w:cs="Times New Roman"/>
              </w:rPr>
            </w:pPr>
            <w:r>
              <w:rPr>
                <w:rFonts w:eastAsia="Calibri" w:cs="Times New Roman"/>
              </w:rPr>
              <w:t xml:space="preserve">To develop new service offers for issues we have evidence for :– IT skills/ travel training / advice service / independent living skills </w:t>
            </w:r>
          </w:p>
          <w:p w:rsidR="00B04F94" w:rsidRDefault="00B04F94" w:rsidP="006F2FFD">
            <w:pPr>
              <w:numPr>
                <w:ilvl w:val="0"/>
                <w:numId w:val="8"/>
              </w:numPr>
              <w:contextualSpacing/>
              <w:rPr>
                <w:rFonts w:eastAsia="Calibri" w:cs="Times New Roman"/>
              </w:rPr>
            </w:pPr>
            <w:r>
              <w:rPr>
                <w:rFonts w:eastAsia="Calibri" w:cs="Times New Roman"/>
              </w:rPr>
              <w:t xml:space="preserve">Manchester Local Care Organisation – new/ different commissioning </w:t>
            </w:r>
          </w:p>
          <w:p w:rsidR="00B04F94" w:rsidRDefault="00B04F94" w:rsidP="006F2FFD">
            <w:pPr>
              <w:numPr>
                <w:ilvl w:val="0"/>
                <w:numId w:val="8"/>
              </w:numPr>
              <w:contextualSpacing/>
              <w:rPr>
                <w:rFonts w:eastAsia="Calibri" w:cs="Times New Roman"/>
              </w:rPr>
            </w:pPr>
            <w:r>
              <w:rPr>
                <w:rFonts w:eastAsia="Calibri" w:cs="Times New Roman"/>
              </w:rPr>
              <w:t>Develop Peer support offer -actual and virtual</w:t>
            </w:r>
          </w:p>
          <w:p w:rsidR="00B04F94" w:rsidRDefault="00B04F94" w:rsidP="006F2FFD">
            <w:pPr>
              <w:numPr>
                <w:ilvl w:val="0"/>
                <w:numId w:val="8"/>
              </w:numPr>
              <w:contextualSpacing/>
              <w:rPr>
                <w:rFonts w:eastAsia="Calibri" w:cs="Times New Roman"/>
              </w:rPr>
            </w:pPr>
            <w:r>
              <w:rPr>
                <w:rFonts w:eastAsia="Calibri" w:cs="Times New Roman"/>
              </w:rPr>
              <w:t xml:space="preserve">GM new/ different  commissioning  </w:t>
            </w:r>
          </w:p>
          <w:p w:rsidR="00B04F94" w:rsidRPr="00506022" w:rsidRDefault="00B04F94" w:rsidP="006F2FFD">
            <w:pPr>
              <w:numPr>
                <w:ilvl w:val="0"/>
                <w:numId w:val="8"/>
              </w:numPr>
              <w:contextualSpacing/>
              <w:rPr>
                <w:rFonts w:eastAsia="Calibri" w:cs="Times New Roman"/>
              </w:rPr>
            </w:pPr>
            <w:r>
              <w:rPr>
                <w:rFonts w:eastAsia="Calibri" w:cs="Times New Roman"/>
              </w:rPr>
              <w:t>Our Manchester Disability Plan</w:t>
            </w:r>
          </w:p>
        </w:tc>
        <w:tc>
          <w:tcPr>
            <w:tcW w:w="5126" w:type="dxa"/>
          </w:tcPr>
          <w:p w:rsidR="00B04F94" w:rsidRPr="00506022" w:rsidRDefault="00B04F94" w:rsidP="007370F0">
            <w:pPr>
              <w:rPr>
                <w:rFonts w:eastAsia="Calibri" w:cs="Times New Roman"/>
                <w:b/>
              </w:rPr>
            </w:pPr>
            <w:r w:rsidRPr="00506022">
              <w:rPr>
                <w:rFonts w:eastAsia="Calibri" w:cs="Times New Roman"/>
                <w:b/>
              </w:rPr>
              <w:t>Threats</w:t>
            </w:r>
          </w:p>
          <w:p w:rsidR="00B04F94" w:rsidRDefault="00B04F94" w:rsidP="006F2FFD">
            <w:pPr>
              <w:numPr>
                <w:ilvl w:val="0"/>
                <w:numId w:val="9"/>
              </w:numPr>
              <w:contextualSpacing/>
              <w:rPr>
                <w:rFonts w:eastAsia="Calibri" w:cs="Times New Roman"/>
              </w:rPr>
            </w:pPr>
            <w:r>
              <w:rPr>
                <w:rFonts w:eastAsia="Calibri" w:cs="Times New Roman"/>
              </w:rPr>
              <w:t>Staff turnover</w:t>
            </w:r>
          </w:p>
          <w:p w:rsidR="00B04F94" w:rsidRDefault="00B04F94" w:rsidP="006F2FFD">
            <w:pPr>
              <w:numPr>
                <w:ilvl w:val="0"/>
                <w:numId w:val="9"/>
              </w:numPr>
              <w:contextualSpacing/>
              <w:rPr>
                <w:rFonts w:eastAsia="Calibri" w:cs="Times New Roman"/>
              </w:rPr>
            </w:pPr>
            <w:r>
              <w:rPr>
                <w:rFonts w:eastAsia="Calibri" w:cs="Times New Roman"/>
              </w:rPr>
              <w:t xml:space="preserve">MLCO new/ different commissioning </w:t>
            </w:r>
          </w:p>
          <w:p w:rsidR="00B04F94" w:rsidRDefault="00B04F94" w:rsidP="006F2FFD">
            <w:pPr>
              <w:numPr>
                <w:ilvl w:val="0"/>
                <w:numId w:val="9"/>
              </w:numPr>
              <w:contextualSpacing/>
              <w:rPr>
                <w:rFonts w:eastAsia="Calibri" w:cs="Times New Roman"/>
              </w:rPr>
            </w:pPr>
            <w:r>
              <w:rPr>
                <w:rFonts w:eastAsia="Calibri" w:cs="Times New Roman"/>
              </w:rPr>
              <w:t xml:space="preserve">Lack of solid , organised and quality staff training and development programme (resource issue) </w:t>
            </w:r>
          </w:p>
          <w:p w:rsidR="00B04F94" w:rsidRDefault="00B04F94" w:rsidP="006F2FFD">
            <w:pPr>
              <w:numPr>
                <w:ilvl w:val="0"/>
                <w:numId w:val="9"/>
              </w:numPr>
              <w:contextualSpacing/>
              <w:rPr>
                <w:rFonts w:eastAsia="Calibri" w:cs="Times New Roman"/>
              </w:rPr>
            </w:pPr>
            <w:r>
              <w:rPr>
                <w:rFonts w:eastAsia="Calibri" w:cs="Times New Roman"/>
              </w:rPr>
              <w:t xml:space="preserve">GM new/ different  commissioning  </w:t>
            </w:r>
          </w:p>
          <w:p w:rsidR="00B04F94" w:rsidRDefault="00B04F94" w:rsidP="006F2FFD">
            <w:pPr>
              <w:numPr>
                <w:ilvl w:val="0"/>
                <w:numId w:val="9"/>
              </w:numPr>
              <w:contextualSpacing/>
              <w:rPr>
                <w:rFonts w:eastAsia="Calibri" w:cs="Times New Roman"/>
              </w:rPr>
            </w:pPr>
            <w:r>
              <w:rPr>
                <w:rFonts w:eastAsia="Calibri" w:cs="Times New Roman"/>
              </w:rPr>
              <w:t xml:space="preserve">Key worker – lack of recognised qualification </w:t>
            </w:r>
          </w:p>
          <w:p w:rsidR="00B04F94" w:rsidRDefault="00B04F94" w:rsidP="006F2FFD">
            <w:pPr>
              <w:numPr>
                <w:ilvl w:val="0"/>
                <w:numId w:val="9"/>
              </w:numPr>
              <w:contextualSpacing/>
              <w:rPr>
                <w:rFonts w:eastAsia="Calibri" w:cs="Times New Roman"/>
              </w:rPr>
            </w:pPr>
            <w:r>
              <w:rPr>
                <w:rFonts w:eastAsia="Calibri" w:cs="Times New Roman"/>
              </w:rPr>
              <w:t>Short term nature of funding/ finance</w:t>
            </w:r>
          </w:p>
          <w:p w:rsidR="00B04F94" w:rsidRPr="00506022" w:rsidRDefault="00B04F94" w:rsidP="006F2FFD">
            <w:pPr>
              <w:numPr>
                <w:ilvl w:val="0"/>
                <w:numId w:val="9"/>
              </w:numPr>
              <w:contextualSpacing/>
              <w:rPr>
                <w:rFonts w:eastAsia="Calibri" w:cs="Times New Roman"/>
              </w:rPr>
            </w:pPr>
            <w:r>
              <w:rPr>
                <w:rFonts w:eastAsia="Calibri" w:cs="Times New Roman"/>
              </w:rPr>
              <w:t>Weak internal process/ continuity systems</w:t>
            </w:r>
          </w:p>
        </w:tc>
      </w:tr>
    </w:tbl>
    <w:p w:rsidR="00A06A3F" w:rsidRDefault="00A06A3F" w:rsidP="00A06A3F">
      <w:pPr>
        <w:rPr>
          <w:b/>
          <w:sz w:val="32"/>
          <w:szCs w:val="32"/>
        </w:rPr>
      </w:pPr>
    </w:p>
    <w:p w:rsidR="00A06A3F" w:rsidRDefault="00A06A3F" w:rsidP="00DF6B5B">
      <w:pPr>
        <w:jc w:val="center"/>
        <w:rPr>
          <w:b/>
          <w:sz w:val="32"/>
          <w:szCs w:val="32"/>
        </w:rPr>
      </w:pPr>
    </w:p>
    <w:sectPr w:rsidR="00A06A3F" w:rsidSect="000577A1">
      <w:headerReference w:type="default" r:id="rId11"/>
      <w:footerReference w:type="default" r:id="rId12"/>
      <w:pgSz w:w="11906" w:h="16838"/>
      <w:pgMar w:top="1440" w:right="1440" w:bottom="993" w:left="1440" w:header="568" w:footer="358"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91A" w:rsidRDefault="003A491A" w:rsidP="004F40B3">
      <w:pPr>
        <w:spacing w:after="0" w:line="240" w:lineRule="auto"/>
      </w:pPr>
      <w:r>
        <w:separator/>
      </w:r>
    </w:p>
  </w:endnote>
  <w:endnote w:type="continuationSeparator" w:id="0">
    <w:p w:rsidR="003A491A" w:rsidRDefault="003A491A" w:rsidP="004F4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781127"/>
      <w:docPartObj>
        <w:docPartGallery w:val="Page Numbers (Bottom of Page)"/>
        <w:docPartUnique/>
      </w:docPartObj>
    </w:sdtPr>
    <w:sdtEndPr>
      <w:rPr>
        <w:noProof/>
      </w:rPr>
    </w:sdtEndPr>
    <w:sdtContent>
      <w:p w:rsidR="00AA271F" w:rsidRDefault="00AA271F">
        <w:pPr>
          <w:pStyle w:val="Footer"/>
        </w:pPr>
        <w:r>
          <w:fldChar w:fldCharType="begin"/>
        </w:r>
        <w:r>
          <w:instrText xml:space="preserve"> PAGE   \* MERGEFORMAT </w:instrText>
        </w:r>
        <w:r>
          <w:fldChar w:fldCharType="separate"/>
        </w:r>
        <w:r w:rsidR="006A3672">
          <w:rPr>
            <w:noProof/>
          </w:rPr>
          <w:t>1</w:t>
        </w:r>
        <w:r>
          <w:rPr>
            <w:noProof/>
          </w:rPr>
          <w:fldChar w:fldCharType="end"/>
        </w:r>
      </w:p>
    </w:sdtContent>
  </w:sdt>
  <w:p w:rsidR="00AA271F" w:rsidRDefault="00AA2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91A" w:rsidRDefault="003A491A" w:rsidP="004F40B3">
      <w:pPr>
        <w:spacing w:after="0" w:line="240" w:lineRule="auto"/>
      </w:pPr>
      <w:r>
        <w:separator/>
      </w:r>
    </w:p>
  </w:footnote>
  <w:footnote w:type="continuationSeparator" w:id="0">
    <w:p w:rsidR="003A491A" w:rsidRDefault="003A491A" w:rsidP="004F4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0B3" w:rsidRPr="001D3088" w:rsidRDefault="004F40B3" w:rsidP="006A3672">
    <w:pPr>
      <w:pStyle w:val="Header"/>
      <w:ind w:left="720"/>
      <w:rPr>
        <w:b/>
        <w:color w:val="8E288E"/>
      </w:rPr>
    </w:pPr>
    <w:r w:rsidRPr="001D3088">
      <w:rPr>
        <w:b/>
        <w:noProof/>
        <w:color w:val="8E288E"/>
        <w:lang w:eastAsia="en-GB"/>
      </w:rPr>
      <w:drawing>
        <wp:anchor distT="0" distB="0" distL="114300" distR="114300" simplePos="0" relativeHeight="251658240" behindDoc="1" locked="0" layoutInCell="1" allowOverlap="1" wp14:anchorId="5B2C2370" wp14:editId="475876C0">
          <wp:simplePos x="0" y="0"/>
          <wp:positionH relativeFrom="column">
            <wp:posOffset>-544195</wp:posOffset>
          </wp:positionH>
          <wp:positionV relativeFrom="paragraph">
            <wp:posOffset>-165100</wp:posOffset>
          </wp:positionV>
          <wp:extent cx="1866900" cy="732155"/>
          <wp:effectExtent l="0" t="0" r="0" b="0"/>
          <wp:wrapTight wrapText="bothSides">
            <wp:wrapPolygon edited="0">
              <wp:start x="0" y="0"/>
              <wp:lineTo x="0" y="20794"/>
              <wp:lineTo x="21380" y="20794"/>
              <wp:lineTo x="213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2010-medium.jpg"/>
                  <pic:cNvPicPr/>
                </pic:nvPicPr>
                <pic:blipFill>
                  <a:blip r:embed="rId1">
                    <a:extLst>
                      <a:ext uri="{28A0092B-C50C-407E-A947-70E740481C1C}">
                        <a14:useLocalDpi xmlns:a14="http://schemas.microsoft.com/office/drawing/2010/main" val="0"/>
                      </a:ext>
                    </a:extLst>
                  </a:blip>
                  <a:stretch>
                    <a:fillRect/>
                  </a:stretch>
                </pic:blipFill>
                <pic:spPr>
                  <a:xfrm>
                    <a:off x="0" y="0"/>
                    <a:ext cx="1866900" cy="732155"/>
                  </a:xfrm>
                  <a:prstGeom prst="rect">
                    <a:avLst/>
                  </a:prstGeom>
                </pic:spPr>
              </pic:pic>
            </a:graphicData>
          </a:graphic>
          <wp14:sizeRelH relativeFrom="page">
            <wp14:pctWidth>0</wp14:pctWidth>
          </wp14:sizeRelH>
          <wp14:sizeRelV relativeFrom="page">
            <wp14:pctHeight>0</wp14:pctHeight>
          </wp14:sizeRelV>
        </wp:anchor>
      </w:drawing>
    </w:r>
    <w:r w:rsidR="003A4541">
      <w:rPr>
        <w:b/>
        <w:color w:val="8E288E"/>
      </w:rPr>
      <w:t>Strategic Plan</w:t>
    </w:r>
    <w:r w:rsidR="00975A7E">
      <w:rPr>
        <w:b/>
        <w:color w:val="8E288E"/>
      </w:rPr>
      <w:t xml:space="preserve"> and Growth</w:t>
    </w:r>
    <w:r w:rsidR="006A3672">
      <w:rPr>
        <w:b/>
        <w:color w:val="8E288E"/>
      </w:rPr>
      <w:t xml:space="preserve"> Strategy  2019 – 2022 FINAL V</w:t>
    </w:r>
    <w:r w:rsidR="00385545">
      <w:rPr>
        <w:b/>
        <w:color w:val="8E288E"/>
      </w:rPr>
      <w:t>ERSION</w:t>
    </w:r>
    <w:r w:rsidRPr="001D3088">
      <w:rPr>
        <w:b/>
        <w:color w:val="8E288E"/>
      </w:rPr>
      <w:t xml:space="preserve">             </w:t>
    </w:r>
    <w:r w:rsidRPr="001D3088">
      <w:rPr>
        <w:b/>
        <w:color w:val="8E288E"/>
      </w:rPr>
      <w:tab/>
    </w:r>
  </w:p>
  <w:p w:rsidR="004F40B3" w:rsidRDefault="004F40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7240"/>
    <w:multiLevelType w:val="multilevel"/>
    <w:tmpl w:val="1E74ABB8"/>
    <w:lvl w:ilvl="0">
      <w:start w:val="1"/>
      <w:numFmt w:val="decimal"/>
      <w:lvlText w:val="%1."/>
      <w:lvlJc w:val="left"/>
      <w:pPr>
        <w:ind w:left="1636" w:hanging="360"/>
      </w:pPr>
      <w:rPr>
        <w:rFonts w:ascii="Arial" w:eastAsia="Calibri" w:hAnsi="Arial" w:cs="Times New Roman"/>
      </w:rPr>
    </w:lvl>
    <w:lvl w:ilvl="1">
      <w:start w:val="1"/>
      <w:numFmt w:val="decimal"/>
      <w:isLgl/>
      <w:lvlText w:val="%1.%2"/>
      <w:lvlJc w:val="left"/>
      <w:pPr>
        <w:ind w:left="862" w:hanging="720"/>
      </w:pPr>
      <w:rPr>
        <w:rFonts w:hint="default"/>
        <w:b w:val="0"/>
      </w:rPr>
    </w:lvl>
    <w:lvl w:ilvl="2">
      <w:start w:val="1"/>
      <w:numFmt w:val="decimal"/>
      <w:isLgl/>
      <w:lvlText w:val="%1.%2.%3"/>
      <w:lvlJc w:val="left"/>
      <w:pPr>
        <w:ind w:left="1996" w:hanging="720"/>
      </w:pPr>
      <w:rPr>
        <w:rFonts w:hint="default"/>
        <w:b w:val="0"/>
      </w:rPr>
    </w:lvl>
    <w:lvl w:ilvl="3">
      <w:start w:val="1"/>
      <w:numFmt w:val="decimal"/>
      <w:isLgl/>
      <w:lvlText w:val="%1.%2.%3.%4"/>
      <w:lvlJc w:val="left"/>
      <w:pPr>
        <w:ind w:left="2356" w:hanging="1080"/>
      </w:pPr>
      <w:rPr>
        <w:rFonts w:hint="default"/>
        <w:b w:val="0"/>
      </w:rPr>
    </w:lvl>
    <w:lvl w:ilvl="4">
      <w:start w:val="1"/>
      <w:numFmt w:val="decimal"/>
      <w:isLgl/>
      <w:lvlText w:val="%1.%2.%3.%4.%5"/>
      <w:lvlJc w:val="left"/>
      <w:pPr>
        <w:ind w:left="2716" w:hanging="1440"/>
      </w:pPr>
      <w:rPr>
        <w:rFonts w:hint="default"/>
        <w:b w:val="0"/>
      </w:rPr>
    </w:lvl>
    <w:lvl w:ilvl="5">
      <w:start w:val="1"/>
      <w:numFmt w:val="decimal"/>
      <w:isLgl/>
      <w:lvlText w:val="%1.%2.%3.%4.%5.%6"/>
      <w:lvlJc w:val="left"/>
      <w:pPr>
        <w:ind w:left="2716" w:hanging="1440"/>
      </w:pPr>
      <w:rPr>
        <w:rFonts w:hint="default"/>
        <w:b w:val="0"/>
      </w:rPr>
    </w:lvl>
    <w:lvl w:ilvl="6">
      <w:start w:val="1"/>
      <w:numFmt w:val="decimal"/>
      <w:isLgl/>
      <w:lvlText w:val="%1.%2.%3.%4.%5.%6.%7"/>
      <w:lvlJc w:val="left"/>
      <w:pPr>
        <w:ind w:left="3076" w:hanging="1800"/>
      </w:pPr>
      <w:rPr>
        <w:rFonts w:hint="default"/>
        <w:b w:val="0"/>
      </w:rPr>
    </w:lvl>
    <w:lvl w:ilvl="7">
      <w:start w:val="1"/>
      <w:numFmt w:val="decimal"/>
      <w:isLgl/>
      <w:lvlText w:val="%1.%2.%3.%4.%5.%6.%7.%8"/>
      <w:lvlJc w:val="left"/>
      <w:pPr>
        <w:ind w:left="3076" w:hanging="1800"/>
      </w:pPr>
      <w:rPr>
        <w:rFonts w:hint="default"/>
        <w:b w:val="0"/>
      </w:rPr>
    </w:lvl>
    <w:lvl w:ilvl="8">
      <w:start w:val="1"/>
      <w:numFmt w:val="decimal"/>
      <w:isLgl/>
      <w:lvlText w:val="%1.%2.%3.%4.%5.%6.%7.%8.%9"/>
      <w:lvlJc w:val="left"/>
      <w:pPr>
        <w:ind w:left="3436" w:hanging="2160"/>
      </w:pPr>
      <w:rPr>
        <w:rFonts w:hint="default"/>
        <w:b w:val="0"/>
      </w:rPr>
    </w:lvl>
  </w:abstractNum>
  <w:abstractNum w:abstractNumId="1" w15:restartNumberingAfterBreak="0">
    <w:nsid w:val="004621F2"/>
    <w:multiLevelType w:val="multilevel"/>
    <w:tmpl w:val="187EEB06"/>
    <w:lvl w:ilvl="0">
      <w:start w:val="5"/>
      <w:numFmt w:val="decimal"/>
      <w:lvlText w:val="%1"/>
      <w:lvlJc w:val="left"/>
      <w:pPr>
        <w:ind w:left="570" w:hanging="570"/>
      </w:pPr>
      <w:rPr>
        <w:rFonts w:hint="default"/>
        <w:b w:val="0"/>
      </w:rPr>
    </w:lvl>
    <w:lvl w:ilvl="1">
      <w:start w:val="10"/>
      <w:numFmt w:val="decimal"/>
      <w:lvlText w:val="%1.%2"/>
      <w:lvlJc w:val="left"/>
      <w:pPr>
        <w:ind w:left="862" w:hanging="72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506" w:hanging="1080"/>
      </w:pPr>
      <w:rPr>
        <w:rFonts w:hint="default"/>
        <w:b w:val="0"/>
      </w:rPr>
    </w:lvl>
    <w:lvl w:ilvl="4">
      <w:start w:val="1"/>
      <w:numFmt w:val="decimal"/>
      <w:lvlText w:val="%1.%2.%3.%4.%5"/>
      <w:lvlJc w:val="left"/>
      <w:pPr>
        <w:ind w:left="2008" w:hanging="144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652" w:hanging="180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3296" w:hanging="2160"/>
      </w:pPr>
      <w:rPr>
        <w:rFonts w:hint="default"/>
        <w:b w:val="0"/>
      </w:rPr>
    </w:lvl>
  </w:abstractNum>
  <w:abstractNum w:abstractNumId="2" w15:restartNumberingAfterBreak="0">
    <w:nsid w:val="06B20C75"/>
    <w:multiLevelType w:val="hybridMultilevel"/>
    <w:tmpl w:val="48426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5D5010"/>
    <w:multiLevelType w:val="multilevel"/>
    <w:tmpl w:val="A9F0C8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1936722F"/>
    <w:multiLevelType w:val="hybridMultilevel"/>
    <w:tmpl w:val="5ACCD3D0"/>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DC1C48"/>
    <w:multiLevelType w:val="hybridMultilevel"/>
    <w:tmpl w:val="DD00CA88"/>
    <w:lvl w:ilvl="0" w:tplc="48CE74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56BE7"/>
    <w:multiLevelType w:val="hybridMultilevel"/>
    <w:tmpl w:val="DAB61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001205"/>
    <w:multiLevelType w:val="hybridMultilevel"/>
    <w:tmpl w:val="EC68F558"/>
    <w:lvl w:ilvl="0" w:tplc="B7FCB922">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6464C53"/>
    <w:multiLevelType w:val="hybridMultilevel"/>
    <w:tmpl w:val="C29EB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62737A"/>
    <w:multiLevelType w:val="hybridMultilevel"/>
    <w:tmpl w:val="7D1C0FE6"/>
    <w:lvl w:ilvl="0" w:tplc="2C6A2608">
      <w:start w:val="5"/>
      <w:numFmt w:val="decimal"/>
      <w:lvlText w:val="%1."/>
      <w:lvlJc w:val="left"/>
      <w:pPr>
        <w:ind w:left="720" w:hanging="360"/>
      </w:pPr>
      <w:rPr>
        <w:rFonts w:hint="default"/>
        <w:b/>
        <w:sz w:val="3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804198"/>
    <w:multiLevelType w:val="multilevel"/>
    <w:tmpl w:val="59D820C0"/>
    <w:lvl w:ilvl="0">
      <w:start w:val="5"/>
      <w:numFmt w:val="decimal"/>
      <w:lvlText w:val="%1"/>
      <w:lvlJc w:val="left"/>
      <w:pPr>
        <w:ind w:left="405" w:hanging="405"/>
      </w:pPr>
      <w:rPr>
        <w:rFonts w:hint="default"/>
        <w:sz w:val="28"/>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800" w:hanging="180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2160" w:hanging="2160"/>
      </w:pPr>
      <w:rPr>
        <w:rFonts w:hint="default"/>
        <w:sz w:val="28"/>
      </w:rPr>
    </w:lvl>
    <w:lvl w:ilvl="8">
      <w:start w:val="1"/>
      <w:numFmt w:val="decimal"/>
      <w:lvlText w:val="%1.%2.%3.%4.%5.%6.%7.%8.%9"/>
      <w:lvlJc w:val="left"/>
      <w:pPr>
        <w:ind w:left="2520" w:hanging="2520"/>
      </w:pPr>
      <w:rPr>
        <w:rFonts w:hint="default"/>
        <w:sz w:val="28"/>
      </w:rPr>
    </w:lvl>
  </w:abstractNum>
  <w:abstractNum w:abstractNumId="11" w15:restartNumberingAfterBreak="0">
    <w:nsid w:val="38FE32CC"/>
    <w:multiLevelType w:val="multilevel"/>
    <w:tmpl w:val="DAFED556"/>
    <w:lvl w:ilvl="0">
      <w:start w:val="5"/>
      <w:numFmt w:val="decimal"/>
      <w:lvlText w:val="%1"/>
      <w:lvlJc w:val="left"/>
      <w:pPr>
        <w:ind w:left="405" w:hanging="405"/>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12" w15:restartNumberingAfterBreak="0">
    <w:nsid w:val="4B11018D"/>
    <w:multiLevelType w:val="hybridMultilevel"/>
    <w:tmpl w:val="75CED0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FB3221"/>
    <w:multiLevelType w:val="multilevel"/>
    <w:tmpl w:val="9A7E4DE6"/>
    <w:lvl w:ilvl="0">
      <w:start w:val="5"/>
      <w:numFmt w:val="decimal"/>
      <w:lvlText w:val="%1"/>
      <w:lvlJc w:val="left"/>
      <w:pPr>
        <w:ind w:left="405" w:hanging="405"/>
      </w:pPr>
      <w:rPr>
        <w:rFonts w:cs="Times New Roman" w:hint="default"/>
      </w:rPr>
    </w:lvl>
    <w:lvl w:ilvl="1">
      <w:start w:val="1"/>
      <w:numFmt w:val="decimal"/>
      <w:lvlText w:val="%1.%2"/>
      <w:lvlJc w:val="left"/>
      <w:pPr>
        <w:ind w:left="862" w:hanging="720"/>
      </w:pPr>
      <w:rPr>
        <w:rFonts w:cs="Times New Roman" w:hint="default"/>
        <w:b w:val="0"/>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14" w15:restartNumberingAfterBreak="0">
    <w:nsid w:val="507024A2"/>
    <w:multiLevelType w:val="hybridMultilevel"/>
    <w:tmpl w:val="2B666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EF4726F"/>
    <w:multiLevelType w:val="hybridMultilevel"/>
    <w:tmpl w:val="EA6E36CE"/>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5072F5"/>
    <w:multiLevelType w:val="multilevel"/>
    <w:tmpl w:val="EAE04088"/>
    <w:lvl w:ilvl="0">
      <w:start w:val="6"/>
      <w:numFmt w:val="decimal"/>
      <w:lvlText w:val="%1"/>
      <w:lvlJc w:val="left"/>
      <w:pPr>
        <w:ind w:left="405" w:hanging="405"/>
      </w:pPr>
      <w:rPr>
        <w:rFonts w:hint="default"/>
        <w:sz w:val="28"/>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800" w:hanging="180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2160" w:hanging="2160"/>
      </w:pPr>
      <w:rPr>
        <w:rFonts w:hint="default"/>
        <w:sz w:val="28"/>
      </w:rPr>
    </w:lvl>
    <w:lvl w:ilvl="8">
      <w:start w:val="1"/>
      <w:numFmt w:val="decimal"/>
      <w:lvlText w:val="%1.%2.%3.%4.%5.%6.%7.%8.%9"/>
      <w:lvlJc w:val="left"/>
      <w:pPr>
        <w:ind w:left="2520" w:hanging="2520"/>
      </w:pPr>
      <w:rPr>
        <w:rFonts w:hint="default"/>
        <w:sz w:val="28"/>
      </w:rPr>
    </w:lvl>
  </w:abstractNum>
  <w:abstractNum w:abstractNumId="17" w15:restartNumberingAfterBreak="0">
    <w:nsid w:val="627F5B18"/>
    <w:multiLevelType w:val="multilevel"/>
    <w:tmpl w:val="CDDAA83C"/>
    <w:lvl w:ilvl="0">
      <w:start w:val="4"/>
      <w:numFmt w:val="decimal"/>
      <w:lvlText w:val="%1"/>
      <w:lvlJc w:val="left"/>
      <w:pPr>
        <w:ind w:left="405" w:hanging="405"/>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18" w15:restartNumberingAfterBreak="0">
    <w:nsid w:val="7E5D1809"/>
    <w:multiLevelType w:val="hybridMultilevel"/>
    <w:tmpl w:val="6BD09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E71207"/>
    <w:multiLevelType w:val="multilevel"/>
    <w:tmpl w:val="187EEB06"/>
    <w:lvl w:ilvl="0">
      <w:start w:val="5"/>
      <w:numFmt w:val="decimal"/>
      <w:lvlText w:val="%1"/>
      <w:lvlJc w:val="left"/>
      <w:pPr>
        <w:ind w:left="570" w:hanging="570"/>
      </w:pPr>
      <w:rPr>
        <w:rFonts w:hint="default"/>
        <w:b w:val="0"/>
      </w:rPr>
    </w:lvl>
    <w:lvl w:ilvl="1">
      <w:start w:val="10"/>
      <w:numFmt w:val="decimal"/>
      <w:lvlText w:val="%1.%2"/>
      <w:lvlJc w:val="left"/>
      <w:pPr>
        <w:ind w:left="862" w:hanging="72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506" w:hanging="1080"/>
      </w:pPr>
      <w:rPr>
        <w:rFonts w:hint="default"/>
        <w:b w:val="0"/>
      </w:rPr>
    </w:lvl>
    <w:lvl w:ilvl="4">
      <w:start w:val="1"/>
      <w:numFmt w:val="decimal"/>
      <w:lvlText w:val="%1.%2.%3.%4.%5"/>
      <w:lvlJc w:val="left"/>
      <w:pPr>
        <w:ind w:left="2008" w:hanging="144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652" w:hanging="180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3296" w:hanging="2160"/>
      </w:pPr>
      <w:rPr>
        <w:rFonts w:hint="default"/>
        <w:b w:val="0"/>
      </w:rPr>
    </w:lvl>
  </w:abstractNum>
  <w:num w:numId="1">
    <w:abstractNumId w:val="5"/>
  </w:num>
  <w:num w:numId="2">
    <w:abstractNumId w:val="0"/>
  </w:num>
  <w:num w:numId="3">
    <w:abstractNumId w:val="18"/>
  </w:num>
  <w:num w:numId="4">
    <w:abstractNumId w:val="6"/>
  </w:num>
  <w:num w:numId="5">
    <w:abstractNumId w:val="3"/>
  </w:num>
  <w:num w:numId="6">
    <w:abstractNumId w:val="12"/>
  </w:num>
  <w:num w:numId="7">
    <w:abstractNumId w:val="14"/>
  </w:num>
  <w:num w:numId="8">
    <w:abstractNumId w:val="2"/>
  </w:num>
  <w:num w:numId="9">
    <w:abstractNumId w:val="8"/>
  </w:num>
  <w:num w:numId="10">
    <w:abstractNumId w:val="9"/>
  </w:num>
  <w:num w:numId="11">
    <w:abstractNumId w:val="7"/>
  </w:num>
  <w:num w:numId="12">
    <w:abstractNumId w:val="11"/>
  </w:num>
  <w:num w:numId="13">
    <w:abstractNumId w:val="13"/>
  </w:num>
  <w:num w:numId="14">
    <w:abstractNumId w:val="1"/>
  </w:num>
  <w:num w:numId="15">
    <w:abstractNumId w:val="4"/>
  </w:num>
  <w:num w:numId="16">
    <w:abstractNumId w:val="15"/>
  </w:num>
  <w:num w:numId="17">
    <w:abstractNumId w:val="16"/>
  </w:num>
  <w:num w:numId="18">
    <w:abstractNumId w:val="19"/>
  </w:num>
  <w:num w:numId="19">
    <w:abstractNumId w:val="10"/>
  </w:num>
  <w:num w:numId="20">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3D"/>
    <w:rsid w:val="000025DE"/>
    <w:rsid w:val="0001045C"/>
    <w:rsid w:val="00013CAE"/>
    <w:rsid w:val="00017704"/>
    <w:rsid w:val="000241B7"/>
    <w:rsid w:val="00050C17"/>
    <w:rsid w:val="000577A1"/>
    <w:rsid w:val="00062CD4"/>
    <w:rsid w:val="00074E01"/>
    <w:rsid w:val="0008227F"/>
    <w:rsid w:val="0008368A"/>
    <w:rsid w:val="00091962"/>
    <w:rsid w:val="000963E1"/>
    <w:rsid w:val="000C02EA"/>
    <w:rsid w:val="000E6C6A"/>
    <w:rsid w:val="00126152"/>
    <w:rsid w:val="00126AD5"/>
    <w:rsid w:val="00140968"/>
    <w:rsid w:val="00145B23"/>
    <w:rsid w:val="001601D4"/>
    <w:rsid w:val="001607C2"/>
    <w:rsid w:val="0018682D"/>
    <w:rsid w:val="001A0627"/>
    <w:rsid w:val="001B6BC3"/>
    <w:rsid w:val="001C4918"/>
    <w:rsid w:val="001D0EA6"/>
    <w:rsid w:val="001D3088"/>
    <w:rsid w:val="001D7734"/>
    <w:rsid w:val="001F5555"/>
    <w:rsid w:val="00200A82"/>
    <w:rsid w:val="00211502"/>
    <w:rsid w:val="00211C21"/>
    <w:rsid w:val="0022672C"/>
    <w:rsid w:val="0023536E"/>
    <w:rsid w:val="00241853"/>
    <w:rsid w:val="002465D8"/>
    <w:rsid w:val="00250131"/>
    <w:rsid w:val="0025051E"/>
    <w:rsid w:val="00252EA8"/>
    <w:rsid w:val="002537AB"/>
    <w:rsid w:val="002636A8"/>
    <w:rsid w:val="0027513D"/>
    <w:rsid w:val="002759C0"/>
    <w:rsid w:val="002B3CDB"/>
    <w:rsid w:val="002E6197"/>
    <w:rsid w:val="002E7A04"/>
    <w:rsid w:val="00300977"/>
    <w:rsid w:val="003524B1"/>
    <w:rsid w:val="00366253"/>
    <w:rsid w:val="00385545"/>
    <w:rsid w:val="003A4541"/>
    <w:rsid w:val="003A491A"/>
    <w:rsid w:val="003E0EE9"/>
    <w:rsid w:val="003E3023"/>
    <w:rsid w:val="0041287B"/>
    <w:rsid w:val="00457C57"/>
    <w:rsid w:val="004919D5"/>
    <w:rsid w:val="004969BB"/>
    <w:rsid w:val="004A4BD3"/>
    <w:rsid w:val="004F40B3"/>
    <w:rsid w:val="00526D73"/>
    <w:rsid w:val="00543DB0"/>
    <w:rsid w:val="005562C7"/>
    <w:rsid w:val="00582A15"/>
    <w:rsid w:val="005B17A0"/>
    <w:rsid w:val="005C57D5"/>
    <w:rsid w:val="006160C0"/>
    <w:rsid w:val="00623573"/>
    <w:rsid w:val="006A0DEC"/>
    <w:rsid w:val="006A3672"/>
    <w:rsid w:val="006C3CA4"/>
    <w:rsid w:val="006C4063"/>
    <w:rsid w:val="006D6CFF"/>
    <w:rsid w:val="006E254A"/>
    <w:rsid w:val="006E31ED"/>
    <w:rsid w:val="006F2FFD"/>
    <w:rsid w:val="00742B83"/>
    <w:rsid w:val="00757607"/>
    <w:rsid w:val="00765E5C"/>
    <w:rsid w:val="007C67CD"/>
    <w:rsid w:val="007F076A"/>
    <w:rsid w:val="007F255B"/>
    <w:rsid w:val="007F407F"/>
    <w:rsid w:val="007F5421"/>
    <w:rsid w:val="00810300"/>
    <w:rsid w:val="00811964"/>
    <w:rsid w:val="00843698"/>
    <w:rsid w:val="008727C9"/>
    <w:rsid w:val="00885031"/>
    <w:rsid w:val="00890D10"/>
    <w:rsid w:val="008977D8"/>
    <w:rsid w:val="008B01FF"/>
    <w:rsid w:val="008B3B4B"/>
    <w:rsid w:val="008D0B62"/>
    <w:rsid w:val="008D7079"/>
    <w:rsid w:val="008F373C"/>
    <w:rsid w:val="00921017"/>
    <w:rsid w:val="0092141C"/>
    <w:rsid w:val="0092542A"/>
    <w:rsid w:val="0093396C"/>
    <w:rsid w:val="009377CA"/>
    <w:rsid w:val="0095400F"/>
    <w:rsid w:val="00957BF6"/>
    <w:rsid w:val="00960942"/>
    <w:rsid w:val="00975A7E"/>
    <w:rsid w:val="00977068"/>
    <w:rsid w:val="00985612"/>
    <w:rsid w:val="0098679F"/>
    <w:rsid w:val="009869F9"/>
    <w:rsid w:val="009A01CA"/>
    <w:rsid w:val="009A2EC6"/>
    <w:rsid w:val="009B7524"/>
    <w:rsid w:val="009D03A6"/>
    <w:rsid w:val="009E5B0B"/>
    <w:rsid w:val="009F65B6"/>
    <w:rsid w:val="00A06A3F"/>
    <w:rsid w:val="00A216AB"/>
    <w:rsid w:val="00A307CB"/>
    <w:rsid w:val="00A33F65"/>
    <w:rsid w:val="00A62082"/>
    <w:rsid w:val="00A642BE"/>
    <w:rsid w:val="00A70B4A"/>
    <w:rsid w:val="00AA0B7C"/>
    <w:rsid w:val="00AA271F"/>
    <w:rsid w:val="00AB6148"/>
    <w:rsid w:val="00AE383E"/>
    <w:rsid w:val="00AE4E25"/>
    <w:rsid w:val="00B01978"/>
    <w:rsid w:val="00B04F94"/>
    <w:rsid w:val="00B150B9"/>
    <w:rsid w:val="00B15A1F"/>
    <w:rsid w:val="00B2045B"/>
    <w:rsid w:val="00B85E02"/>
    <w:rsid w:val="00BA320B"/>
    <w:rsid w:val="00BA7556"/>
    <w:rsid w:val="00BD19D0"/>
    <w:rsid w:val="00C06EB0"/>
    <w:rsid w:val="00C1240D"/>
    <w:rsid w:val="00C22561"/>
    <w:rsid w:val="00C263FB"/>
    <w:rsid w:val="00C66F32"/>
    <w:rsid w:val="00C75A7B"/>
    <w:rsid w:val="00C83064"/>
    <w:rsid w:val="00C95FD0"/>
    <w:rsid w:val="00C96FA1"/>
    <w:rsid w:val="00CA44AD"/>
    <w:rsid w:val="00CA6C78"/>
    <w:rsid w:val="00CB407C"/>
    <w:rsid w:val="00CC23FC"/>
    <w:rsid w:val="00CE16DC"/>
    <w:rsid w:val="00CE576A"/>
    <w:rsid w:val="00D42971"/>
    <w:rsid w:val="00D56A9E"/>
    <w:rsid w:val="00DA7CBE"/>
    <w:rsid w:val="00DB6F4C"/>
    <w:rsid w:val="00DC0B1B"/>
    <w:rsid w:val="00DD0B10"/>
    <w:rsid w:val="00DE67F1"/>
    <w:rsid w:val="00DF6B5B"/>
    <w:rsid w:val="00E1189D"/>
    <w:rsid w:val="00E147B0"/>
    <w:rsid w:val="00E17DC8"/>
    <w:rsid w:val="00E21BA9"/>
    <w:rsid w:val="00E32B54"/>
    <w:rsid w:val="00E41978"/>
    <w:rsid w:val="00E43216"/>
    <w:rsid w:val="00E66B22"/>
    <w:rsid w:val="00E87516"/>
    <w:rsid w:val="00EC506A"/>
    <w:rsid w:val="00EC5991"/>
    <w:rsid w:val="00ED4A7F"/>
    <w:rsid w:val="00EF2BEA"/>
    <w:rsid w:val="00F11A8C"/>
    <w:rsid w:val="00F1659D"/>
    <w:rsid w:val="00F321DF"/>
    <w:rsid w:val="00F3456F"/>
    <w:rsid w:val="00F34750"/>
    <w:rsid w:val="00F51746"/>
    <w:rsid w:val="00F87C56"/>
    <w:rsid w:val="00F923AA"/>
    <w:rsid w:val="00F941BA"/>
    <w:rsid w:val="00F95D64"/>
    <w:rsid w:val="00F97AEC"/>
    <w:rsid w:val="00FB53A2"/>
    <w:rsid w:val="00FC569C"/>
    <w:rsid w:val="00FD783B"/>
    <w:rsid w:val="00FE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E20498"/>
  <w15:docId w15:val="{B1776C75-7C1B-42E5-B158-E531FBC50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271F"/>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9867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F542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13D"/>
    <w:pPr>
      <w:ind w:left="720"/>
      <w:contextualSpacing/>
    </w:pPr>
  </w:style>
  <w:style w:type="paragraph" w:styleId="Header">
    <w:name w:val="header"/>
    <w:basedOn w:val="Normal"/>
    <w:link w:val="HeaderChar"/>
    <w:uiPriority w:val="99"/>
    <w:unhideWhenUsed/>
    <w:rsid w:val="004F4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0B3"/>
  </w:style>
  <w:style w:type="paragraph" w:styleId="Footer">
    <w:name w:val="footer"/>
    <w:basedOn w:val="Normal"/>
    <w:link w:val="FooterChar"/>
    <w:uiPriority w:val="99"/>
    <w:unhideWhenUsed/>
    <w:rsid w:val="004F4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0B3"/>
  </w:style>
  <w:style w:type="paragraph" w:styleId="BalloonText">
    <w:name w:val="Balloon Text"/>
    <w:basedOn w:val="Normal"/>
    <w:link w:val="BalloonTextChar"/>
    <w:uiPriority w:val="99"/>
    <w:semiHidden/>
    <w:unhideWhenUsed/>
    <w:rsid w:val="004F4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0B3"/>
    <w:rPr>
      <w:rFonts w:ascii="Tahoma" w:hAnsi="Tahoma" w:cs="Tahoma"/>
      <w:sz w:val="16"/>
      <w:szCs w:val="16"/>
    </w:rPr>
  </w:style>
  <w:style w:type="table" w:styleId="TableGrid">
    <w:name w:val="Table Grid"/>
    <w:basedOn w:val="TableNormal"/>
    <w:uiPriority w:val="59"/>
    <w:rsid w:val="00DA7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F542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F54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F5421"/>
    <w:rPr>
      <w:b/>
      <w:bCs/>
    </w:rPr>
  </w:style>
  <w:style w:type="character" w:customStyle="1" w:styleId="apple-converted-space">
    <w:name w:val="apple-converted-space"/>
    <w:basedOn w:val="DefaultParagraphFont"/>
    <w:rsid w:val="007F5421"/>
  </w:style>
  <w:style w:type="character" w:styleId="CommentReference">
    <w:name w:val="annotation reference"/>
    <w:basedOn w:val="DefaultParagraphFont"/>
    <w:uiPriority w:val="99"/>
    <w:semiHidden/>
    <w:unhideWhenUsed/>
    <w:rsid w:val="00211C21"/>
    <w:rPr>
      <w:sz w:val="16"/>
      <w:szCs w:val="16"/>
    </w:rPr>
  </w:style>
  <w:style w:type="paragraph" w:styleId="CommentText">
    <w:name w:val="annotation text"/>
    <w:basedOn w:val="Normal"/>
    <w:link w:val="CommentTextChar"/>
    <w:uiPriority w:val="99"/>
    <w:unhideWhenUsed/>
    <w:rsid w:val="00211C21"/>
    <w:pPr>
      <w:spacing w:line="240" w:lineRule="auto"/>
    </w:pPr>
    <w:rPr>
      <w:sz w:val="20"/>
      <w:szCs w:val="20"/>
    </w:rPr>
  </w:style>
  <w:style w:type="character" w:customStyle="1" w:styleId="CommentTextChar">
    <w:name w:val="Comment Text Char"/>
    <w:basedOn w:val="DefaultParagraphFont"/>
    <w:link w:val="CommentText"/>
    <w:uiPriority w:val="99"/>
    <w:rsid w:val="00211C21"/>
    <w:rPr>
      <w:sz w:val="20"/>
      <w:szCs w:val="20"/>
    </w:rPr>
  </w:style>
  <w:style w:type="paragraph" w:styleId="CommentSubject">
    <w:name w:val="annotation subject"/>
    <w:basedOn w:val="CommentText"/>
    <w:next w:val="CommentText"/>
    <w:link w:val="CommentSubjectChar"/>
    <w:uiPriority w:val="99"/>
    <w:semiHidden/>
    <w:unhideWhenUsed/>
    <w:rsid w:val="00211C21"/>
    <w:rPr>
      <w:b/>
      <w:bCs/>
    </w:rPr>
  </w:style>
  <w:style w:type="character" w:customStyle="1" w:styleId="CommentSubjectChar">
    <w:name w:val="Comment Subject Char"/>
    <w:basedOn w:val="CommentTextChar"/>
    <w:link w:val="CommentSubject"/>
    <w:uiPriority w:val="99"/>
    <w:semiHidden/>
    <w:rsid w:val="00211C21"/>
    <w:rPr>
      <w:b/>
      <w:bCs/>
      <w:sz w:val="20"/>
      <w:szCs w:val="20"/>
    </w:rPr>
  </w:style>
  <w:style w:type="paragraph" w:styleId="NoSpacing">
    <w:name w:val="No Spacing"/>
    <w:link w:val="NoSpacingChar"/>
    <w:uiPriority w:val="1"/>
    <w:qFormat/>
    <w:rsid w:val="00DB6F4C"/>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DB6F4C"/>
    <w:rPr>
      <w:rFonts w:asciiTheme="minorHAnsi" w:eastAsiaTheme="minorEastAsia" w:hAnsiTheme="minorHAnsi"/>
      <w:sz w:val="22"/>
      <w:lang w:val="en-US" w:eastAsia="ja-JP"/>
    </w:rPr>
  </w:style>
  <w:style w:type="character" w:customStyle="1" w:styleId="Heading1Char">
    <w:name w:val="Heading 1 Char"/>
    <w:basedOn w:val="DefaultParagraphFont"/>
    <w:link w:val="Heading1"/>
    <w:uiPriority w:val="9"/>
    <w:rsid w:val="00AA271F"/>
    <w:rPr>
      <w:rFonts w:asciiTheme="majorHAnsi" w:eastAsiaTheme="majorEastAsia" w:hAnsiTheme="majorHAnsi" w:cstheme="majorBidi"/>
      <w:b/>
      <w:bCs/>
      <w:color w:val="365F91" w:themeColor="accent1" w:themeShade="BF"/>
      <w:szCs w:val="28"/>
    </w:rPr>
  </w:style>
  <w:style w:type="paragraph" w:styleId="TOCHeading">
    <w:name w:val="TOC Heading"/>
    <w:basedOn w:val="Heading1"/>
    <w:next w:val="Normal"/>
    <w:uiPriority w:val="39"/>
    <w:unhideWhenUsed/>
    <w:qFormat/>
    <w:rsid w:val="00AA271F"/>
    <w:pPr>
      <w:outlineLvl w:val="9"/>
    </w:pPr>
    <w:rPr>
      <w:lang w:val="en-US" w:eastAsia="ja-JP"/>
    </w:rPr>
  </w:style>
  <w:style w:type="character" w:customStyle="1" w:styleId="Heading2Char">
    <w:name w:val="Heading 2 Char"/>
    <w:basedOn w:val="DefaultParagraphFont"/>
    <w:link w:val="Heading2"/>
    <w:uiPriority w:val="9"/>
    <w:semiHidden/>
    <w:rsid w:val="0098679F"/>
    <w:rPr>
      <w:rFonts w:asciiTheme="majorHAnsi" w:eastAsiaTheme="majorEastAsia" w:hAnsiTheme="majorHAnsi" w:cstheme="majorBidi"/>
      <w:b/>
      <w:bCs/>
      <w:color w:val="4F81BD" w:themeColor="accent1"/>
      <w:sz w:val="26"/>
      <w:szCs w:val="26"/>
    </w:rPr>
  </w:style>
  <w:style w:type="paragraph" w:customStyle="1" w:styleId="font8">
    <w:name w:val="font_8"/>
    <w:basedOn w:val="Normal"/>
    <w:rsid w:val="00986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29">
    <w:name w:val="color_29"/>
    <w:basedOn w:val="DefaultParagraphFont"/>
    <w:rsid w:val="0098679F"/>
  </w:style>
  <w:style w:type="paragraph" w:styleId="FootnoteText">
    <w:name w:val="footnote text"/>
    <w:basedOn w:val="Normal"/>
    <w:link w:val="FootnoteTextChar"/>
    <w:uiPriority w:val="99"/>
    <w:semiHidden/>
    <w:unhideWhenUsed/>
    <w:rsid w:val="00F97A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7AEC"/>
    <w:rPr>
      <w:sz w:val="20"/>
      <w:szCs w:val="20"/>
    </w:rPr>
  </w:style>
  <w:style w:type="character" w:styleId="FootnoteReference">
    <w:name w:val="footnote reference"/>
    <w:basedOn w:val="DefaultParagraphFont"/>
    <w:uiPriority w:val="99"/>
    <w:semiHidden/>
    <w:unhideWhenUsed/>
    <w:rsid w:val="00F97A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49146">
      <w:bodyDiv w:val="1"/>
      <w:marLeft w:val="0"/>
      <w:marRight w:val="0"/>
      <w:marTop w:val="0"/>
      <w:marBottom w:val="0"/>
      <w:divBdr>
        <w:top w:val="none" w:sz="0" w:space="0" w:color="auto"/>
        <w:left w:val="none" w:sz="0" w:space="0" w:color="auto"/>
        <w:bottom w:val="none" w:sz="0" w:space="0" w:color="auto"/>
        <w:right w:val="none" w:sz="0" w:space="0" w:color="auto"/>
      </w:divBdr>
    </w:div>
    <w:div w:id="817192131">
      <w:bodyDiv w:val="1"/>
      <w:marLeft w:val="0"/>
      <w:marRight w:val="0"/>
      <w:marTop w:val="0"/>
      <w:marBottom w:val="0"/>
      <w:divBdr>
        <w:top w:val="none" w:sz="0" w:space="0" w:color="auto"/>
        <w:left w:val="none" w:sz="0" w:space="0" w:color="auto"/>
        <w:bottom w:val="none" w:sz="0" w:space="0" w:color="auto"/>
        <w:right w:val="none" w:sz="0" w:space="0" w:color="auto"/>
      </w:divBdr>
    </w:div>
    <w:div w:id="1496677442">
      <w:bodyDiv w:val="1"/>
      <w:marLeft w:val="0"/>
      <w:marRight w:val="0"/>
      <w:marTop w:val="0"/>
      <w:marBottom w:val="0"/>
      <w:divBdr>
        <w:top w:val="none" w:sz="0" w:space="0" w:color="auto"/>
        <w:left w:val="none" w:sz="0" w:space="0" w:color="auto"/>
        <w:bottom w:val="none" w:sz="0" w:space="0" w:color="auto"/>
        <w:right w:val="none" w:sz="0" w:space="0" w:color="auto"/>
      </w:divBdr>
    </w:div>
    <w:div w:id="205331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Promoting Independence; Removing Barriers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B5845B-D26E-49E7-BE72-FC08F050B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2937</Words>
  <Characters>16742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Strategic Plan and Growth Strategy</vt:lpstr>
    </vt:vector>
  </TitlesOfParts>
  <Company/>
  <LinksUpToDate>false</LinksUpToDate>
  <CharactersWithSpaces>19640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and Growth Strategy</dc:title>
  <dc:subject>2019-2022</dc:subject>
  <dc:creator>Aoife Spillane</dc:creator>
  <cp:lastModifiedBy>Michele Scattergood</cp:lastModifiedBy>
  <cp:revision>3</cp:revision>
  <cp:lastPrinted>2018-12-21T09:27:00Z</cp:lastPrinted>
  <dcterms:created xsi:type="dcterms:W3CDTF">2019-03-21T08:52:00Z</dcterms:created>
  <dcterms:modified xsi:type="dcterms:W3CDTF">2019-05-07T10:44:00Z</dcterms:modified>
</cp:coreProperties>
</file>